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A52" w:rsidRPr="0026356B" w:rsidRDefault="005D1838" w:rsidP="00575802">
      <w:pPr>
        <w:spacing w:before="360" w:after="240" w:line="240" w:lineRule="auto"/>
        <w:jc w:val="center"/>
        <w:rPr>
          <w:rStyle w:val="rynqvb"/>
          <w:rFonts w:ascii="Century Schoolbook" w:hAnsi="Century Schoolbook"/>
          <w:b/>
          <w:spacing w:val="-4"/>
          <w:sz w:val="24"/>
          <w:szCs w:val="24"/>
          <w:lang w:val="en-US"/>
        </w:rPr>
      </w:pPr>
      <w:r>
        <w:rPr>
          <w:rFonts w:ascii="Century Schoolbook" w:hAnsi="Century Schoolbook"/>
          <w:b/>
          <w:spacing w:val="-4"/>
          <w:sz w:val="24"/>
          <w:szCs w:val="24"/>
          <w:lang w:val="en-US"/>
        </w:rPr>
        <w:t>TITLE OF THE PAPER</w:t>
      </w:r>
      <w:r w:rsidR="006A698B" w:rsidRPr="00641C80">
        <w:rPr>
          <w:rStyle w:val="FootnoteReference"/>
          <w:rFonts w:ascii="Century Schoolbook" w:hAnsi="Century Schoolbook"/>
          <w:b/>
          <w:noProof/>
          <w:color w:val="FFFFFF"/>
          <w:spacing w:val="-4"/>
          <w:sz w:val="24"/>
          <w:szCs w:val="24"/>
          <w:lang w:val="en-US"/>
        </w:rPr>
        <w:footnoteReference w:id="1"/>
      </w:r>
    </w:p>
    <w:p w:rsidR="00575802" w:rsidRPr="00575802" w:rsidRDefault="005D1838" w:rsidP="00575802">
      <w:pPr>
        <w:spacing w:before="40" w:after="0" w:line="240" w:lineRule="auto"/>
        <w:jc w:val="center"/>
        <w:rPr>
          <w:rFonts w:ascii="Century Schoolbook" w:hAnsi="Century Schoolbook"/>
          <w:b/>
          <w:noProof/>
          <w:spacing w:val="-8"/>
          <w:sz w:val="24"/>
          <w:szCs w:val="20"/>
        </w:rPr>
      </w:pPr>
      <w:r>
        <w:rPr>
          <w:rFonts w:ascii="Century Schoolbook" w:hAnsi="Century Schoolbook"/>
          <w:b/>
          <w:noProof/>
          <w:spacing w:val="-8"/>
          <w:sz w:val="24"/>
          <w:szCs w:val="20"/>
          <w:lang w:val="en-US"/>
        </w:rPr>
        <w:t>First author</w:t>
      </w:r>
    </w:p>
    <w:p w:rsidR="00E73A52" w:rsidRPr="00D862B7" w:rsidRDefault="005D1838" w:rsidP="006F03E1">
      <w:pPr>
        <w:spacing w:before="40" w:after="0" w:line="240" w:lineRule="auto"/>
        <w:jc w:val="center"/>
        <w:rPr>
          <w:rStyle w:val="rynqvb"/>
          <w:rFonts w:ascii="Century Schoolbook" w:hAnsi="Century Schoolbook"/>
          <w:noProof/>
          <w:sz w:val="20"/>
          <w:szCs w:val="20"/>
          <w:lang w:val="en-US"/>
        </w:rPr>
      </w:pPr>
      <w:r>
        <w:rPr>
          <w:rStyle w:val="rynqvb"/>
          <w:rFonts w:ascii="Century Schoolbook" w:hAnsi="Century Schoolbook"/>
          <w:noProof/>
          <w:sz w:val="20"/>
          <w:szCs w:val="20"/>
          <w:lang w:val="en-US"/>
        </w:rPr>
        <w:t>Afiliation, Country</w:t>
      </w:r>
    </w:p>
    <w:p w:rsidR="00452D8F" w:rsidRDefault="005019FF" w:rsidP="006F03E1">
      <w:pPr>
        <w:adjustRightInd w:val="0"/>
        <w:spacing w:before="40" w:after="0" w:line="240" w:lineRule="auto"/>
        <w:jc w:val="center"/>
        <w:rPr>
          <w:rFonts w:ascii="Century Schoolbook" w:hAnsi="Century Schoolbook"/>
          <w:noProof/>
          <w:sz w:val="20"/>
          <w:szCs w:val="20"/>
          <w:lang w:val="en-US"/>
        </w:rPr>
      </w:pPr>
      <w:r w:rsidRPr="00A24CDD">
        <w:rPr>
          <w:rFonts w:ascii="Century Schoolbook" w:hAnsi="Century Schoolbook"/>
          <w:sz w:val="20"/>
          <w:szCs w:val="20"/>
        </w:rPr>
        <w:sym w:font="Wingdings" w:char="F02A"/>
      </w:r>
      <w:r>
        <w:rPr>
          <w:rFonts w:ascii="Century Schoolbook" w:hAnsi="Century Schoolbook"/>
          <w:sz w:val="20"/>
          <w:szCs w:val="20"/>
        </w:rPr>
        <w:t xml:space="preserve"> </w:t>
      </w:r>
      <w:r w:rsidR="005D1838">
        <w:rPr>
          <w:rFonts w:ascii="Century Schoolbook" w:hAnsi="Century Schoolbook"/>
          <w:bCs/>
          <w:noProof/>
          <w:spacing w:val="-4"/>
          <w:sz w:val="20"/>
          <w:szCs w:val="20"/>
          <w:lang w:val="en-US"/>
        </w:rPr>
        <w:t>e-mail adress</w:t>
      </w:r>
    </w:p>
    <w:p w:rsidR="00575802" w:rsidRPr="00575802" w:rsidRDefault="005D1838" w:rsidP="00575802">
      <w:pPr>
        <w:spacing w:after="0" w:line="240" w:lineRule="auto"/>
        <w:jc w:val="center"/>
        <w:rPr>
          <w:rFonts w:ascii="Century Schoolbook" w:hAnsi="Century Schoolbook"/>
          <w:bCs/>
          <w:noProof/>
          <w:spacing w:val="-4"/>
          <w:sz w:val="20"/>
          <w:szCs w:val="20"/>
          <w:lang w:val="en-US"/>
        </w:rPr>
      </w:pPr>
      <w:r>
        <w:rPr>
          <w:rFonts w:ascii="Century Schoolbook" w:hAnsi="Century Schoolbook"/>
          <w:bCs/>
          <w:iCs/>
          <w:noProof/>
          <w:spacing w:val="-4"/>
          <w:sz w:val="20"/>
          <w:szCs w:val="20"/>
          <w:lang w:val="en-US"/>
        </w:rPr>
        <w:t>ORCID</w:t>
      </w:r>
    </w:p>
    <w:p w:rsidR="00D00028" w:rsidRPr="0026356B" w:rsidRDefault="00D00028" w:rsidP="00452D8F">
      <w:pPr>
        <w:spacing w:after="0" w:line="240" w:lineRule="auto"/>
        <w:rPr>
          <w:rFonts w:ascii="Century Schoolbook" w:hAnsi="Century Schoolbook"/>
          <w:b/>
          <w:noProof/>
          <w:spacing w:val="-8"/>
          <w:sz w:val="24"/>
          <w:szCs w:val="20"/>
          <w:lang w:val="en-US"/>
        </w:rPr>
      </w:pPr>
    </w:p>
    <w:p w:rsidR="00E73A52" w:rsidRPr="0012579A" w:rsidRDefault="005D1838" w:rsidP="00E73A52">
      <w:pPr>
        <w:spacing w:after="0" w:line="240" w:lineRule="auto"/>
        <w:jc w:val="center"/>
        <w:rPr>
          <w:rFonts w:ascii="Century Schoolbook" w:hAnsi="Century Schoolbook"/>
          <w:b/>
          <w:noProof/>
          <w:spacing w:val="-8"/>
          <w:sz w:val="24"/>
          <w:szCs w:val="20"/>
          <w:lang w:val="sl-SI"/>
        </w:rPr>
      </w:pPr>
      <w:r>
        <w:rPr>
          <w:rFonts w:ascii="Century Schoolbook" w:hAnsi="Century Schoolbook"/>
          <w:b/>
          <w:noProof/>
          <w:spacing w:val="-8"/>
          <w:sz w:val="24"/>
          <w:szCs w:val="20"/>
          <w:lang w:val="en-US"/>
        </w:rPr>
        <w:t>Second author</w:t>
      </w:r>
    </w:p>
    <w:p w:rsidR="00E73A52" w:rsidRPr="00D862B7" w:rsidRDefault="005D1838" w:rsidP="006F03E1">
      <w:pPr>
        <w:spacing w:before="40" w:after="0" w:line="240" w:lineRule="auto"/>
        <w:jc w:val="center"/>
        <w:rPr>
          <w:rStyle w:val="rynqvb"/>
          <w:rFonts w:ascii="Century Schoolbook" w:hAnsi="Century Schoolbook"/>
          <w:noProof/>
          <w:sz w:val="20"/>
          <w:szCs w:val="20"/>
          <w:lang w:val="en-US"/>
        </w:rPr>
      </w:pPr>
      <w:r>
        <w:rPr>
          <w:rStyle w:val="rynqvb"/>
          <w:rFonts w:ascii="Century Schoolbook" w:hAnsi="Century Schoolbook"/>
          <w:noProof/>
          <w:sz w:val="20"/>
          <w:szCs w:val="20"/>
          <w:lang w:val="en-US"/>
        </w:rPr>
        <w:t>Afiliation, country</w:t>
      </w:r>
    </w:p>
    <w:p w:rsidR="00F12084" w:rsidRPr="00D862B7" w:rsidRDefault="005019FF" w:rsidP="006F03E1">
      <w:pPr>
        <w:spacing w:before="40" w:after="0" w:line="240" w:lineRule="auto"/>
        <w:jc w:val="center"/>
        <w:rPr>
          <w:rFonts w:ascii="Century Schoolbook" w:hAnsi="Century Schoolbook"/>
          <w:bCs/>
          <w:noProof/>
          <w:spacing w:val="-4"/>
          <w:sz w:val="20"/>
          <w:szCs w:val="20"/>
          <w:lang w:val="en-US"/>
        </w:rPr>
      </w:pPr>
      <w:r w:rsidRPr="00A24CDD">
        <w:rPr>
          <w:rFonts w:ascii="Century Schoolbook" w:hAnsi="Century Schoolbook"/>
          <w:sz w:val="20"/>
          <w:szCs w:val="20"/>
        </w:rPr>
        <w:sym w:font="Wingdings" w:char="F02A"/>
      </w:r>
      <w:r>
        <w:rPr>
          <w:rFonts w:ascii="Century Schoolbook" w:hAnsi="Century Schoolbook"/>
          <w:sz w:val="20"/>
          <w:szCs w:val="20"/>
        </w:rPr>
        <w:t xml:space="preserve"> </w:t>
      </w:r>
      <w:r w:rsidR="005D1838">
        <w:rPr>
          <w:rFonts w:ascii="Century Schoolbook" w:hAnsi="Century Schoolbook"/>
          <w:bCs/>
          <w:noProof/>
          <w:spacing w:val="-4"/>
          <w:sz w:val="20"/>
          <w:szCs w:val="20"/>
          <w:lang w:val="en-US"/>
        </w:rPr>
        <w:t>e-mail adress</w:t>
      </w:r>
      <w:r w:rsidR="00E73A52" w:rsidRPr="00D862B7">
        <w:rPr>
          <w:rFonts w:ascii="Century Schoolbook" w:hAnsi="Century Schoolbook"/>
          <w:bCs/>
          <w:noProof/>
          <w:spacing w:val="-4"/>
          <w:sz w:val="20"/>
          <w:szCs w:val="20"/>
          <w:lang w:val="en-US"/>
        </w:rPr>
        <w:t xml:space="preserve"> </w:t>
      </w:r>
    </w:p>
    <w:p w:rsidR="00575802" w:rsidRPr="00575802" w:rsidRDefault="005D1838" w:rsidP="00575802">
      <w:pPr>
        <w:spacing w:after="0" w:line="240" w:lineRule="auto"/>
        <w:jc w:val="center"/>
        <w:rPr>
          <w:rFonts w:ascii="Century Schoolbook" w:hAnsi="Century Schoolbook"/>
          <w:bCs/>
          <w:iCs/>
          <w:noProof/>
          <w:spacing w:val="-4"/>
          <w:sz w:val="20"/>
          <w:szCs w:val="20"/>
          <w:lang w:val="en-US"/>
        </w:rPr>
      </w:pPr>
      <w:r>
        <w:rPr>
          <w:rFonts w:ascii="Century Schoolbook" w:hAnsi="Century Schoolbook"/>
          <w:bCs/>
          <w:iCs/>
          <w:noProof/>
          <w:spacing w:val="-4"/>
          <w:sz w:val="20"/>
          <w:szCs w:val="20"/>
          <w:lang w:val="en-US"/>
        </w:rPr>
        <w:t>ORCID</w:t>
      </w:r>
    </w:p>
    <w:p w:rsidR="00A77039" w:rsidRPr="00D862B7" w:rsidRDefault="00A77039" w:rsidP="00E73A52">
      <w:pPr>
        <w:spacing w:after="0" w:line="240" w:lineRule="auto"/>
        <w:jc w:val="center"/>
        <w:rPr>
          <w:rFonts w:ascii="Century Schoolbook" w:hAnsi="Century Schoolbook"/>
          <w:b/>
          <w:bCs/>
          <w:noProof/>
          <w:spacing w:val="-4"/>
          <w:sz w:val="20"/>
          <w:szCs w:val="20"/>
          <w:lang w:val="en-US"/>
        </w:rPr>
      </w:pPr>
    </w:p>
    <w:p w:rsidR="00FC396C" w:rsidRPr="0026356B" w:rsidRDefault="005D1838" w:rsidP="00E73A52">
      <w:pPr>
        <w:spacing w:after="0" w:line="240" w:lineRule="auto"/>
        <w:jc w:val="center"/>
        <w:rPr>
          <w:rFonts w:ascii="Century Schoolbook" w:hAnsi="Century Schoolbook"/>
          <w:b/>
          <w:noProof/>
          <w:spacing w:val="-8"/>
          <w:sz w:val="24"/>
          <w:szCs w:val="20"/>
          <w:lang w:val="sl-SI"/>
        </w:rPr>
      </w:pPr>
      <w:r>
        <w:rPr>
          <w:rFonts w:ascii="Century Schoolbook" w:hAnsi="Century Schoolbook"/>
          <w:b/>
          <w:noProof/>
          <w:spacing w:val="-8"/>
          <w:sz w:val="24"/>
          <w:szCs w:val="20"/>
          <w:lang w:val="en-US"/>
        </w:rPr>
        <w:t>Third author</w:t>
      </w:r>
    </w:p>
    <w:p w:rsidR="00A77039" w:rsidRPr="00D862B7" w:rsidRDefault="005D1838" w:rsidP="006F03E1">
      <w:pPr>
        <w:spacing w:before="40" w:after="0" w:line="240" w:lineRule="auto"/>
        <w:jc w:val="center"/>
        <w:rPr>
          <w:rStyle w:val="rynqvb"/>
          <w:rFonts w:ascii="Century Schoolbook" w:hAnsi="Century Schoolbook"/>
          <w:noProof/>
          <w:sz w:val="20"/>
          <w:szCs w:val="20"/>
          <w:lang w:val="en-US"/>
        </w:rPr>
      </w:pPr>
      <w:r>
        <w:rPr>
          <w:rStyle w:val="rynqvb"/>
          <w:rFonts w:ascii="Century Schoolbook" w:hAnsi="Century Schoolbook"/>
          <w:noProof/>
          <w:sz w:val="20"/>
          <w:szCs w:val="20"/>
          <w:lang w:val="en-US"/>
        </w:rPr>
        <w:t>Afiliation, Country</w:t>
      </w:r>
    </w:p>
    <w:p w:rsidR="00A77039" w:rsidRPr="00575802" w:rsidRDefault="005019FF" w:rsidP="00575802">
      <w:pPr>
        <w:spacing w:before="40" w:after="0" w:line="240" w:lineRule="auto"/>
        <w:jc w:val="center"/>
        <w:rPr>
          <w:rFonts w:ascii="Century Schoolbook" w:hAnsi="Century Schoolbook"/>
          <w:bCs/>
          <w:noProof/>
          <w:spacing w:val="-4"/>
          <w:sz w:val="20"/>
          <w:szCs w:val="20"/>
          <w:lang w:val="en-US"/>
        </w:rPr>
      </w:pPr>
      <w:r w:rsidRPr="00A24CDD">
        <w:rPr>
          <w:rFonts w:ascii="Century Schoolbook" w:hAnsi="Century Schoolbook"/>
          <w:sz w:val="20"/>
          <w:szCs w:val="20"/>
        </w:rPr>
        <w:sym w:font="Wingdings" w:char="F02A"/>
      </w:r>
      <w:r>
        <w:rPr>
          <w:rFonts w:ascii="Century Schoolbook" w:hAnsi="Century Schoolbook"/>
          <w:sz w:val="20"/>
          <w:szCs w:val="20"/>
        </w:rPr>
        <w:t xml:space="preserve"> </w:t>
      </w:r>
      <w:r w:rsidR="005D1838">
        <w:rPr>
          <w:rFonts w:ascii="Century Schoolbook" w:hAnsi="Century Schoolbook"/>
          <w:bCs/>
          <w:noProof/>
          <w:spacing w:val="-4"/>
          <w:sz w:val="20"/>
          <w:szCs w:val="20"/>
          <w:lang w:val="en-US"/>
        </w:rPr>
        <w:t>e-mail adress</w:t>
      </w:r>
      <w:r w:rsidR="00452D8F" w:rsidRPr="00D862B7">
        <w:rPr>
          <w:rFonts w:ascii="Century Schoolbook" w:hAnsi="Century Schoolbook"/>
          <w:bCs/>
          <w:noProof/>
          <w:spacing w:val="-4"/>
          <w:sz w:val="20"/>
          <w:szCs w:val="20"/>
          <w:lang w:val="en-US"/>
        </w:rPr>
        <w:br/>
      </w:r>
      <w:r w:rsidR="005D1838">
        <w:rPr>
          <w:rFonts w:ascii="Century Schoolbook" w:hAnsi="Century Schoolbook"/>
          <w:bCs/>
          <w:noProof/>
          <w:spacing w:val="-4"/>
          <w:sz w:val="20"/>
          <w:szCs w:val="20"/>
          <w:lang w:val="en-US"/>
        </w:rPr>
        <w:t>ORCID</w:t>
      </w:r>
    </w:p>
    <w:p w:rsidR="00F12084" w:rsidRPr="00D862B7" w:rsidRDefault="00F12084" w:rsidP="00F12084">
      <w:pPr>
        <w:spacing w:after="0" w:line="240" w:lineRule="auto"/>
        <w:jc w:val="both"/>
        <w:rPr>
          <w:rFonts w:ascii="Century Schoolbook" w:hAnsi="Century Schoolbook"/>
          <w:b/>
          <w:i/>
          <w:noProof/>
          <w:spacing w:val="-8"/>
          <w:sz w:val="20"/>
          <w:szCs w:val="20"/>
          <w:lang w:val="en-US"/>
        </w:rPr>
      </w:pPr>
    </w:p>
    <w:p w:rsidR="00D449F4" w:rsidRDefault="00765388" w:rsidP="00B63A50">
      <w:pPr>
        <w:spacing w:before="120" w:after="0" w:line="240" w:lineRule="auto"/>
        <w:ind w:left="567" w:right="567"/>
        <w:jc w:val="both"/>
        <w:rPr>
          <w:rFonts w:ascii="Century Schoolbook" w:eastAsia="Times New Roman" w:hAnsi="Century Schoolbook"/>
          <w:i/>
          <w:spacing w:val="-8"/>
          <w:sz w:val="20"/>
          <w:szCs w:val="20"/>
          <w:lang w:val="en-US" w:eastAsia="sr-Latn-CS"/>
        </w:rPr>
      </w:pPr>
      <w:r w:rsidRPr="0026356B">
        <w:rPr>
          <w:rFonts w:ascii="Century Schoolbook" w:eastAsia="Times New Roman" w:hAnsi="Century Schoolbook"/>
          <w:b/>
          <w:i/>
          <w:spacing w:val="-8"/>
          <w:sz w:val="20"/>
          <w:szCs w:val="20"/>
          <w:lang w:eastAsia="sr-Latn-CS"/>
        </w:rPr>
        <w:t>Abstract:</w:t>
      </w:r>
      <w:r w:rsidRPr="0026356B">
        <w:rPr>
          <w:rFonts w:ascii="Century Schoolbook" w:eastAsia="Times New Roman" w:hAnsi="Century Schoolbook"/>
          <w:i/>
          <w:spacing w:val="-8"/>
          <w:sz w:val="20"/>
          <w:szCs w:val="20"/>
          <w:lang w:eastAsia="sr-Latn-CS"/>
        </w:rPr>
        <w:t xml:space="preserve"> </w:t>
      </w:r>
      <w:r w:rsidR="005D1838" w:rsidRPr="005D1838">
        <w:rPr>
          <w:rFonts w:ascii="Century Schoolbook" w:eastAsia="Times New Roman" w:hAnsi="Century Schoolbook"/>
          <w:i/>
          <w:spacing w:val="-8"/>
          <w:sz w:val="20"/>
          <w:szCs w:val="20"/>
          <w:lang w:val="en-US" w:eastAsia="sr-Latn-CS"/>
        </w:rPr>
        <w:t>The abstract should contain a</w:t>
      </w:r>
      <w:r w:rsidR="005D1838">
        <w:rPr>
          <w:rFonts w:ascii="Century Schoolbook" w:eastAsia="Times New Roman" w:hAnsi="Century Schoolbook"/>
          <w:i/>
          <w:spacing w:val="-8"/>
          <w:sz w:val="20"/>
          <w:szCs w:val="20"/>
          <w:lang w:val="en-US" w:eastAsia="sr-Latn-CS"/>
        </w:rPr>
        <w:t>t least 70 words and at most 200</w:t>
      </w:r>
      <w:r w:rsidR="005D1838" w:rsidRPr="005D1838">
        <w:rPr>
          <w:rFonts w:ascii="Century Schoolbook" w:eastAsia="Times New Roman" w:hAnsi="Century Schoolbook"/>
          <w:i/>
          <w:spacing w:val="-8"/>
          <w:sz w:val="20"/>
          <w:szCs w:val="20"/>
          <w:lang w:val="en-US" w:eastAsia="sr-Latn-CS"/>
        </w:rPr>
        <w:t xml:space="preserve"> words. It should clearly summarize the paper and present the objectives of the research. (Font: Times New Roman, italic, 10pt; Paragraph: Alignment: justified, Indentation: left, right:1cm, Special: none, Line spacing: single).</w:t>
      </w:r>
    </w:p>
    <w:p w:rsidR="00345BC3" w:rsidRPr="00D449F4" w:rsidRDefault="0012579A" w:rsidP="00B63A50">
      <w:pPr>
        <w:spacing w:before="120" w:after="0" w:line="240" w:lineRule="auto"/>
        <w:ind w:left="567" w:right="567"/>
        <w:jc w:val="both"/>
        <w:rPr>
          <w:rFonts w:ascii="Century Schoolbook" w:eastAsia="Times New Roman" w:hAnsi="Century Schoolbook"/>
          <w:i/>
          <w:spacing w:val="-8"/>
          <w:sz w:val="20"/>
          <w:szCs w:val="20"/>
          <w:lang w:val="en-US" w:eastAsia="sr-Latn-CS"/>
        </w:rPr>
      </w:pPr>
      <w:r>
        <w:rPr>
          <w:rFonts w:ascii="Century Schoolbook" w:eastAsia="Times New Roman" w:hAnsi="Century Schoolbook"/>
          <w:b/>
          <w:i/>
          <w:spacing w:val="-8"/>
          <w:sz w:val="20"/>
          <w:szCs w:val="20"/>
          <w:lang w:eastAsia="sr-Latn-CS"/>
        </w:rPr>
        <w:t>Key</w:t>
      </w:r>
      <w:r w:rsidR="00765388" w:rsidRPr="0026356B">
        <w:rPr>
          <w:rFonts w:ascii="Century Schoolbook" w:eastAsia="Times New Roman" w:hAnsi="Century Schoolbook"/>
          <w:b/>
          <w:i/>
          <w:spacing w:val="-8"/>
          <w:sz w:val="20"/>
          <w:szCs w:val="20"/>
          <w:lang w:eastAsia="sr-Latn-CS"/>
        </w:rPr>
        <w:t>words:</w:t>
      </w:r>
      <w:r w:rsidR="00765388" w:rsidRPr="0026356B">
        <w:rPr>
          <w:rFonts w:ascii="Century Schoolbook" w:eastAsia="Times New Roman" w:hAnsi="Century Schoolbook"/>
          <w:i/>
          <w:spacing w:val="-8"/>
          <w:sz w:val="20"/>
          <w:szCs w:val="20"/>
          <w:lang w:eastAsia="sr-Latn-CS"/>
        </w:rPr>
        <w:t xml:space="preserve"> </w:t>
      </w:r>
      <w:r w:rsidR="00D449F4" w:rsidRPr="00D449F4">
        <w:rPr>
          <w:rFonts w:ascii="Century Schoolbook" w:eastAsia="Times New Roman" w:hAnsi="Century Schoolbook"/>
          <w:i/>
          <w:spacing w:val="-8"/>
          <w:sz w:val="20"/>
          <w:szCs w:val="20"/>
          <w:lang w:val="en-US" w:eastAsia="sr-Latn-CS"/>
        </w:rPr>
        <w:t xml:space="preserve">List 3-5 keywords or key phrases, separated by commas (Font: </w:t>
      </w:r>
      <w:r w:rsidR="00D449F4">
        <w:rPr>
          <w:rFonts w:ascii="Century Schoolbook" w:eastAsia="Times New Roman" w:hAnsi="Century Schoolbook"/>
          <w:i/>
          <w:spacing w:val="-8"/>
          <w:sz w:val="20"/>
          <w:szCs w:val="20"/>
          <w:lang w:val="en-US" w:eastAsia="sr-Latn-CS"/>
        </w:rPr>
        <w:t>Century schoolbook</w:t>
      </w:r>
      <w:r w:rsidR="00D449F4" w:rsidRPr="00D449F4">
        <w:rPr>
          <w:rFonts w:ascii="Century Schoolbook" w:eastAsia="Times New Roman" w:hAnsi="Century Schoolbook"/>
          <w:i/>
          <w:spacing w:val="-8"/>
          <w:sz w:val="20"/>
          <w:szCs w:val="20"/>
          <w:lang w:val="en-US" w:eastAsia="sr-Latn-CS"/>
        </w:rPr>
        <w:t>, italic, 10pt).</w:t>
      </w:r>
    </w:p>
    <w:p w:rsidR="00C90C51" w:rsidRPr="0026356B" w:rsidRDefault="00EE27B3" w:rsidP="0026356B">
      <w:pPr>
        <w:spacing w:before="360" w:after="240" w:line="240" w:lineRule="auto"/>
        <w:rPr>
          <w:rFonts w:ascii="Century Schoolbook" w:hAnsi="Century Schoolbook"/>
          <w:b/>
          <w:noProof/>
          <w:sz w:val="24"/>
          <w:szCs w:val="24"/>
          <w:lang w:val="en-US"/>
        </w:rPr>
      </w:pPr>
      <w:r w:rsidRPr="0026356B">
        <w:rPr>
          <w:rFonts w:ascii="Century Schoolbook" w:hAnsi="Century Schoolbook"/>
          <w:b/>
          <w:noProof/>
          <w:sz w:val="24"/>
          <w:szCs w:val="24"/>
          <w:lang w:val="en-US"/>
        </w:rPr>
        <w:t xml:space="preserve">1. </w:t>
      </w:r>
      <w:r w:rsidR="004B67EC">
        <w:rPr>
          <w:rFonts w:ascii="Century Schoolbook" w:hAnsi="Century Schoolbook"/>
          <w:b/>
          <w:noProof/>
          <w:sz w:val="24"/>
          <w:szCs w:val="24"/>
          <w:lang w:val="en-US"/>
        </w:rPr>
        <w:t>I</w:t>
      </w:r>
      <w:r w:rsidR="00C90C51" w:rsidRPr="0026356B">
        <w:rPr>
          <w:rFonts w:ascii="Century Schoolbook" w:hAnsi="Century Schoolbook"/>
          <w:b/>
          <w:noProof/>
          <w:sz w:val="24"/>
          <w:szCs w:val="24"/>
          <w:lang w:val="en-US"/>
        </w:rPr>
        <w:t>ntroduction</w:t>
      </w:r>
      <w:r w:rsidR="00D449F4">
        <w:rPr>
          <w:rFonts w:ascii="Century Schoolbook" w:hAnsi="Century Schoolbook"/>
          <w:b/>
          <w:noProof/>
          <w:sz w:val="24"/>
          <w:szCs w:val="24"/>
          <w:lang w:val="en-US"/>
        </w:rPr>
        <w:t xml:space="preserve"> (Century Schoolbook 12pt)</w:t>
      </w:r>
    </w:p>
    <w:p w:rsidR="00D449F4" w:rsidRPr="00D449F4" w:rsidRDefault="00D449F4" w:rsidP="00D449F4">
      <w:pPr>
        <w:spacing w:before="120" w:after="0" w:line="240" w:lineRule="auto"/>
        <w:jc w:val="both"/>
        <w:rPr>
          <w:rFonts w:ascii="Century Schoolbook" w:hAnsi="Century Schoolbook"/>
          <w:lang w:val="en-US"/>
        </w:rPr>
      </w:pPr>
      <w:r w:rsidRPr="00D449F4">
        <w:rPr>
          <w:rFonts w:ascii="Century Schoolbook" w:hAnsi="Century Schoolbook"/>
          <w:lang w:val="en-US"/>
        </w:rPr>
        <w:t>These guidelines outline the manner in which the manuscripts should be prepared for the Conference Proceedings. The paper should be formatted according to the design of the Template guidelines.</w:t>
      </w:r>
    </w:p>
    <w:p w:rsidR="00D449F4" w:rsidRPr="00D449F4" w:rsidRDefault="00D449F4" w:rsidP="00D449F4">
      <w:pPr>
        <w:spacing w:before="120" w:after="0" w:line="240" w:lineRule="auto"/>
        <w:jc w:val="both"/>
        <w:rPr>
          <w:rFonts w:ascii="Century Schoolbook" w:hAnsi="Century Schoolbook"/>
          <w:lang w:val="en-US"/>
        </w:rPr>
      </w:pPr>
      <w:r w:rsidRPr="00D449F4">
        <w:rPr>
          <w:rFonts w:ascii="Century Schoolbook" w:hAnsi="Century Schoolbook"/>
          <w:lang w:val="en-US"/>
        </w:rPr>
        <w:t>Papers can</w:t>
      </w:r>
      <w:r>
        <w:rPr>
          <w:rFonts w:ascii="Century Schoolbook" w:hAnsi="Century Schoolbook"/>
          <w:lang w:val="en-US"/>
        </w:rPr>
        <w:t xml:space="preserve"> be written only</w:t>
      </w:r>
      <w:r w:rsidRPr="00D449F4">
        <w:rPr>
          <w:rFonts w:ascii="Century Schoolbook" w:hAnsi="Century Schoolbook"/>
          <w:lang w:val="en-US"/>
        </w:rPr>
        <w:t xml:space="preserve"> in English. </w:t>
      </w:r>
      <w:r w:rsidRPr="00D449F4">
        <w:rPr>
          <w:rFonts w:ascii="Century Schoolbook" w:hAnsi="Century Schoolbook"/>
        </w:rPr>
        <w:t>The volume of the manuscript must be in the range of 30.000 to 50.000 characters with spaces</w:t>
      </w:r>
      <w:r w:rsidRPr="00D449F4">
        <w:rPr>
          <w:rFonts w:ascii="Century Schoolbook" w:hAnsi="Century Schoolbook"/>
          <w:lang w:val="en-US"/>
        </w:rPr>
        <w:t xml:space="preserve"> and include text (Introduction, Main text, Conclusion), illustrations, tables, references and other.</w:t>
      </w:r>
      <w:r w:rsidRPr="00D449F4">
        <w:rPr>
          <w:rFonts w:ascii="Century Schoolbook" w:hAnsi="Century Schoolbook"/>
        </w:rPr>
        <w:t>. The manuscript should not be numbered.</w:t>
      </w:r>
      <w:r w:rsidRPr="00D449F4">
        <w:rPr>
          <w:rFonts w:ascii="Century Schoolbook" w:hAnsi="Century Schoolbook"/>
          <w:lang w:val="en-US"/>
        </w:rPr>
        <w:t xml:space="preserve"> The paper should be formatted according to the following specifications: </w:t>
      </w:r>
      <w:r w:rsidRPr="00D449F4">
        <w:rPr>
          <w:rFonts w:ascii="Century Schoolbook" w:hAnsi="Century Schoolbook"/>
          <w:lang w:val="en-US"/>
        </w:rPr>
        <w:lastRenderedPageBreak/>
        <w:t>Page Layout – Page Setup - Margins - Top, Bottom: 5cm, left, right - 4cm, header, footer - 4.3cm; Paper size: A4</w:t>
      </w:r>
      <w:r w:rsidR="000B3684">
        <w:rPr>
          <w:rFonts w:ascii="Century Schoolbook" w:hAnsi="Century Schoolbook"/>
          <w:lang w:val="en-US"/>
        </w:rPr>
        <w:t xml:space="preserve">; </w:t>
      </w:r>
      <w:r w:rsidRPr="00D449F4">
        <w:rPr>
          <w:rFonts w:ascii="Century Schoolbook" w:hAnsi="Century Schoolbook"/>
          <w:lang w:val="en-US"/>
        </w:rPr>
        <w:t xml:space="preserve">Font: </w:t>
      </w:r>
      <w:r>
        <w:rPr>
          <w:rFonts w:ascii="Century Schoolbook" w:hAnsi="Century Schoolbook"/>
          <w:lang w:val="en-US"/>
        </w:rPr>
        <w:t>Century Schoolbook</w:t>
      </w:r>
    </w:p>
    <w:p w:rsidR="00A5282A" w:rsidRDefault="00EE27B3" w:rsidP="006F03E1">
      <w:pPr>
        <w:spacing w:before="360" w:after="240" w:line="240" w:lineRule="auto"/>
        <w:jc w:val="both"/>
        <w:rPr>
          <w:rFonts w:ascii="Century Schoolbook" w:hAnsi="Century Schoolbook"/>
          <w:b/>
          <w:noProof/>
          <w:spacing w:val="-4"/>
          <w:sz w:val="24"/>
          <w:szCs w:val="24"/>
          <w:lang w:val="en-US"/>
        </w:rPr>
      </w:pPr>
      <w:r w:rsidRPr="006F03E1">
        <w:rPr>
          <w:rFonts w:ascii="Century Schoolbook" w:hAnsi="Century Schoolbook"/>
          <w:b/>
          <w:noProof/>
          <w:spacing w:val="-4"/>
          <w:sz w:val="24"/>
          <w:szCs w:val="24"/>
          <w:lang w:val="en-US"/>
        </w:rPr>
        <w:t>2</w:t>
      </w:r>
      <w:r w:rsidR="007E7FD2" w:rsidRPr="006F03E1">
        <w:rPr>
          <w:rFonts w:ascii="Century Schoolbook" w:hAnsi="Century Schoolbook"/>
          <w:b/>
          <w:noProof/>
          <w:spacing w:val="-4"/>
          <w:sz w:val="24"/>
          <w:szCs w:val="24"/>
          <w:lang w:val="en-US"/>
        </w:rPr>
        <w:t xml:space="preserve">. </w:t>
      </w:r>
      <w:r w:rsidR="004B67EC" w:rsidRPr="004B67EC">
        <w:rPr>
          <w:rFonts w:ascii="Century Schoolbook" w:hAnsi="Century Schoolbook"/>
          <w:b/>
          <w:noProof/>
          <w:spacing w:val="-4"/>
          <w:sz w:val="24"/>
          <w:szCs w:val="24"/>
          <w:lang w:val="en-US"/>
        </w:rPr>
        <w:t>M</w:t>
      </w:r>
      <w:r w:rsidR="00D449F4">
        <w:rPr>
          <w:rFonts w:ascii="Century Schoolbook" w:hAnsi="Century Schoolbook"/>
          <w:b/>
          <w:noProof/>
          <w:spacing w:val="-4"/>
          <w:sz w:val="24"/>
          <w:szCs w:val="24"/>
          <w:lang w:val="en-US"/>
        </w:rPr>
        <w:t>ain text (</w:t>
      </w:r>
      <w:r w:rsidR="00D449F4" w:rsidRPr="00D449F4">
        <w:rPr>
          <w:rFonts w:ascii="Century Schoolbook" w:hAnsi="Century Schoolbook"/>
          <w:b/>
          <w:noProof/>
          <w:spacing w:val="-4"/>
          <w:sz w:val="24"/>
          <w:szCs w:val="24"/>
          <w:lang w:val="en-US"/>
        </w:rPr>
        <w:t>Century Schoolbook 12pt</w:t>
      </w:r>
      <w:r w:rsidR="00D449F4">
        <w:rPr>
          <w:rFonts w:ascii="Century Schoolbook" w:hAnsi="Century Schoolbook"/>
          <w:b/>
          <w:noProof/>
          <w:spacing w:val="-4"/>
          <w:sz w:val="24"/>
          <w:szCs w:val="24"/>
          <w:lang w:val="en-US"/>
        </w:rPr>
        <w:t>)</w:t>
      </w:r>
    </w:p>
    <w:p w:rsidR="004B2D22" w:rsidRPr="004B2D22" w:rsidRDefault="004B2D22" w:rsidP="004B2D22">
      <w:pPr>
        <w:spacing w:before="360" w:after="240" w:line="240" w:lineRule="auto"/>
        <w:jc w:val="both"/>
        <w:rPr>
          <w:rFonts w:ascii="Century Schoolbook" w:hAnsi="Century Schoolbook"/>
          <w:lang w:val="en-US"/>
        </w:rPr>
      </w:pPr>
      <w:r w:rsidRPr="004B2D22">
        <w:rPr>
          <w:rFonts w:ascii="Century Schoolbook" w:hAnsi="Century Schoolbook"/>
          <w:lang w:val="en-US"/>
        </w:rPr>
        <w:t>All subheadings must be numbered in Arabic numerals in order of appearance. Author(s) should not use more than three levels of headings. Follow the instructions for formatting:</w:t>
      </w:r>
    </w:p>
    <w:p w:rsidR="004B2D22" w:rsidRPr="004B2D22" w:rsidRDefault="004B2D22" w:rsidP="004B2D22">
      <w:pPr>
        <w:spacing w:before="360" w:after="240" w:line="240" w:lineRule="auto"/>
        <w:rPr>
          <w:rFonts w:ascii="Century Schoolbook" w:hAnsi="Century Schoolbook"/>
          <w:b/>
          <w:lang w:val="en-US"/>
        </w:rPr>
      </w:pPr>
      <w:r w:rsidRPr="004B2D22">
        <w:rPr>
          <w:rFonts w:ascii="Century Schoolbook" w:hAnsi="Century Schoolbook"/>
          <w:b/>
          <w:lang w:val="en-US"/>
        </w:rPr>
        <w:t xml:space="preserve">1. The subtitle of the first level (bold, 11 </w:t>
      </w:r>
      <w:proofErr w:type="spellStart"/>
      <w:r w:rsidRPr="004B2D22">
        <w:rPr>
          <w:rFonts w:ascii="Century Schoolbook" w:hAnsi="Century Schoolbook"/>
          <w:b/>
          <w:lang w:val="en-US"/>
        </w:rPr>
        <w:t>pt</w:t>
      </w:r>
      <w:proofErr w:type="spellEnd"/>
      <w:r w:rsidRPr="004B2D22">
        <w:rPr>
          <w:rFonts w:ascii="Century Schoolbook" w:hAnsi="Century Schoolbook"/>
          <w:b/>
          <w:lang w:val="en-US"/>
        </w:rPr>
        <w:t>, lowercase letters, centered)</w:t>
      </w:r>
    </w:p>
    <w:p w:rsidR="004B2D22" w:rsidRPr="004B2D22" w:rsidRDefault="004B2D22" w:rsidP="004B2D22">
      <w:pPr>
        <w:spacing w:before="360" w:after="240" w:line="240" w:lineRule="auto"/>
        <w:rPr>
          <w:rFonts w:ascii="Century Schoolbook" w:hAnsi="Century Schoolbook"/>
          <w:b/>
          <w:i/>
          <w:lang w:val="en-US"/>
        </w:rPr>
      </w:pPr>
      <w:r w:rsidRPr="004B2D22">
        <w:rPr>
          <w:rFonts w:ascii="Century Schoolbook" w:hAnsi="Century Schoolbook"/>
          <w:b/>
          <w:i/>
          <w:lang w:val="en-US"/>
        </w:rPr>
        <w:t xml:space="preserve">1.1. The subtitle of the second level (bold, italic, 11 </w:t>
      </w:r>
      <w:proofErr w:type="spellStart"/>
      <w:r w:rsidRPr="004B2D22">
        <w:rPr>
          <w:rFonts w:ascii="Century Schoolbook" w:hAnsi="Century Schoolbook"/>
          <w:b/>
          <w:i/>
          <w:lang w:val="en-US"/>
        </w:rPr>
        <w:t>pt</w:t>
      </w:r>
      <w:proofErr w:type="spellEnd"/>
      <w:r w:rsidRPr="004B2D22">
        <w:rPr>
          <w:rFonts w:ascii="Century Schoolbook" w:hAnsi="Century Schoolbook"/>
          <w:b/>
          <w:i/>
          <w:lang w:val="en-US"/>
        </w:rPr>
        <w:t>, lowercase letters, centered)</w:t>
      </w:r>
    </w:p>
    <w:p w:rsidR="004B2D22" w:rsidRPr="004B2D22" w:rsidRDefault="004B2D22" w:rsidP="004B2D22">
      <w:pPr>
        <w:spacing w:before="360" w:after="240" w:line="240" w:lineRule="auto"/>
        <w:rPr>
          <w:rFonts w:ascii="Century Schoolbook" w:hAnsi="Century Schoolbook"/>
          <w:i/>
          <w:lang w:val="en-US"/>
        </w:rPr>
      </w:pPr>
      <w:r w:rsidRPr="004B2D22">
        <w:rPr>
          <w:rFonts w:ascii="Century Schoolbook" w:hAnsi="Century Schoolbook"/>
          <w:i/>
          <w:lang w:val="en-US"/>
        </w:rPr>
        <w:t xml:space="preserve">1.1.1. The subtitle of the third level (italic, 11 </w:t>
      </w:r>
      <w:proofErr w:type="spellStart"/>
      <w:r w:rsidRPr="004B2D22">
        <w:rPr>
          <w:rFonts w:ascii="Century Schoolbook" w:hAnsi="Century Schoolbook"/>
          <w:i/>
          <w:lang w:val="en-US"/>
        </w:rPr>
        <w:t>pt</w:t>
      </w:r>
      <w:proofErr w:type="spellEnd"/>
      <w:r w:rsidRPr="004B2D22">
        <w:rPr>
          <w:rFonts w:ascii="Century Schoolbook" w:hAnsi="Century Schoolbook"/>
          <w:i/>
          <w:lang w:val="en-US"/>
        </w:rPr>
        <w:t>, lowercase letters, centered)</w:t>
      </w:r>
    </w:p>
    <w:p w:rsidR="004B2D22" w:rsidRPr="004B2D22" w:rsidRDefault="004B2D22" w:rsidP="004B2D22">
      <w:pPr>
        <w:spacing w:before="120" w:after="0" w:line="240" w:lineRule="auto"/>
        <w:jc w:val="both"/>
        <w:rPr>
          <w:rFonts w:ascii="Century Schoolbook" w:hAnsi="Century Schoolbook"/>
          <w:b/>
          <w:lang w:val="en-US"/>
        </w:rPr>
      </w:pPr>
      <w:r w:rsidRPr="004B2D22">
        <w:rPr>
          <w:rFonts w:ascii="Century Schoolbook" w:hAnsi="Century Schoolbook"/>
          <w:lang w:val="en-US"/>
        </w:rPr>
        <w:t xml:space="preserve">The body of the text should be in </w:t>
      </w:r>
      <w:r w:rsidR="000B3684">
        <w:rPr>
          <w:rFonts w:ascii="Century Schoolbook" w:hAnsi="Century Schoolbook"/>
          <w:lang w:val="en-US"/>
        </w:rPr>
        <w:t>Century schoolbook 11</w:t>
      </w:r>
      <w:r w:rsidRPr="004B2D22">
        <w:rPr>
          <w:rFonts w:ascii="Century Schoolbook" w:hAnsi="Century Schoolbook"/>
          <w:lang w:val="en-US"/>
        </w:rPr>
        <w:t xml:space="preserve">pt. The paper should be formatted according to the following features: </w:t>
      </w:r>
      <w:r w:rsidRPr="004B2D22">
        <w:rPr>
          <w:rFonts w:ascii="Century Schoolbook" w:hAnsi="Century Schoolbook"/>
          <w:i/>
          <w:lang w:val="en-US"/>
        </w:rPr>
        <w:t>Paragraph - Indents and spacing</w:t>
      </w:r>
      <w:r w:rsidRPr="004B2D22">
        <w:rPr>
          <w:rFonts w:ascii="Century Schoolbook" w:hAnsi="Century Schoolbook"/>
          <w:lang w:val="en-US"/>
        </w:rPr>
        <w:t>: Indentation: Left, Right 0; Special: First line: 1 cm; Spacing: Before 6pt, After 0pt; Line spacing: Single.</w:t>
      </w:r>
    </w:p>
    <w:p w:rsidR="004B2D22" w:rsidRPr="004B2D22" w:rsidRDefault="004B2D22" w:rsidP="004B2D22">
      <w:pPr>
        <w:spacing w:before="120" w:after="0" w:line="240" w:lineRule="auto"/>
        <w:jc w:val="both"/>
        <w:rPr>
          <w:rFonts w:ascii="Century Schoolbook" w:hAnsi="Century Schoolbook"/>
          <w:lang w:val="en-US"/>
        </w:rPr>
      </w:pPr>
      <w:r w:rsidRPr="004B2D22">
        <w:rPr>
          <w:rFonts w:ascii="Century Schoolbook" w:hAnsi="Century Schoolbook"/>
          <w:lang w:val="en-US"/>
        </w:rPr>
        <w:t>Citations in the text should be given in brackets, stating the author's surname, year of publication and, possibly, pages, if it is a direct quote.</w:t>
      </w:r>
    </w:p>
    <w:p w:rsidR="004B2D22" w:rsidRPr="004B2D22" w:rsidRDefault="004B2D22" w:rsidP="004B2D22">
      <w:pPr>
        <w:spacing w:before="120" w:after="0" w:line="240" w:lineRule="auto"/>
        <w:jc w:val="both"/>
        <w:rPr>
          <w:rFonts w:ascii="Century Schoolbook" w:hAnsi="Century Schoolbook"/>
          <w:lang w:val="en-US"/>
        </w:rPr>
      </w:pPr>
      <w:r w:rsidRPr="004B2D22">
        <w:rPr>
          <w:rFonts w:ascii="Century Schoolbook" w:hAnsi="Century Schoolbook"/>
          <w:lang w:val="en-US"/>
        </w:rPr>
        <w:t>If a publication has two authors, cite the surnames of both authors, and if there are more than two authors, only the surname of the first author should be mentioned followed by the abbreviation et al. Example: (Kelley &amp; Chang, 2007) or (Hughes et al., 2004)</w:t>
      </w:r>
    </w:p>
    <w:p w:rsidR="004B2D22" w:rsidRPr="004B2D22" w:rsidRDefault="004B2D22" w:rsidP="004B2D22">
      <w:pPr>
        <w:spacing w:before="120" w:after="0" w:line="240" w:lineRule="auto"/>
        <w:jc w:val="both"/>
        <w:rPr>
          <w:rFonts w:ascii="Century Schoolbook" w:hAnsi="Century Schoolbook"/>
          <w:lang w:val="en-US"/>
        </w:rPr>
      </w:pPr>
      <w:r w:rsidRPr="004B2D22">
        <w:rPr>
          <w:rFonts w:ascii="Century Schoolbook" w:hAnsi="Century Schoolbook"/>
          <w:lang w:val="en-US"/>
        </w:rPr>
        <w:t>When the author's surname is mentioned in the text, the surname must be followed by the year of publication, given in parentheses: Example: ... according to Fisher (1933) ....</w:t>
      </w:r>
    </w:p>
    <w:p w:rsidR="004B2D22" w:rsidRPr="004B2D22" w:rsidRDefault="004B2D22" w:rsidP="004B2D22">
      <w:pPr>
        <w:spacing w:before="120" w:after="0" w:line="240" w:lineRule="auto"/>
        <w:jc w:val="both"/>
        <w:rPr>
          <w:rFonts w:ascii="Century Schoolbook" w:hAnsi="Century Schoolbook"/>
          <w:lang w:val="en-US"/>
        </w:rPr>
      </w:pPr>
      <w:r w:rsidRPr="004B2D22">
        <w:rPr>
          <w:rFonts w:ascii="Century Schoolbook" w:hAnsi="Century Schoolbook"/>
          <w:lang w:val="en-US"/>
        </w:rPr>
        <w:t>In other cases, the surname and the year are in parentheses: Example: (Fisher, 1933)</w:t>
      </w:r>
    </w:p>
    <w:p w:rsidR="004B2D22" w:rsidRPr="004B2D22" w:rsidRDefault="004B2D22" w:rsidP="004B2D22">
      <w:pPr>
        <w:spacing w:before="120" w:after="0" w:line="240" w:lineRule="auto"/>
        <w:jc w:val="both"/>
        <w:rPr>
          <w:rFonts w:ascii="Century Schoolbook" w:hAnsi="Century Schoolbook"/>
          <w:lang w:val="en-US"/>
        </w:rPr>
      </w:pPr>
      <w:r w:rsidRPr="004B2D22">
        <w:rPr>
          <w:rFonts w:ascii="Century Schoolbook" w:hAnsi="Century Schoolbook"/>
          <w:lang w:val="en-US"/>
        </w:rPr>
        <w:t xml:space="preserve">The page number should be given if quoting a specific text (the original text should be given as in the original, i.e. </w:t>
      </w:r>
      <w:r w:rsidRPr="004B2D22">
        <w:rPr>
          <w:rFonts w:ascii="Century Schoolbook" w:hAnsi="Century Schoolbook"/>
          <w:i/>
          <w:lang w:val="en-US"/>
        </w:rPr>
        <w:t xml:space="preserve">in </w:t>
      </w:r>
      <w:proofErr w:type="spellStart"/>
      <w:r w:rsidRPr="004B2D22">
        <w:rPr>
          <w:rFonts w:ascii="Century Schoolbook" w:hAnsi="Century Schoolbook"/>
          <w:i/>
          <w:lang w:val="en-US"/>
        </w:rPr>
        <w:t>extenso</w:t>
      </w:r>
      <w:proofErr w:type="spellEnd"/>
      <w:r w:rsidRPr="004B2D22">
        <w:rPr>
          <w:rFonts w:ascii="Century Schoolbook" w:hAnsi="Century Schoolbook"/>
          <w:lang w:val="en-US"/>
        </w:rPr>
        <w:t xml:space="preserve">) or when a </w:t>
      </w:r>
      <w:proofErr w:type="spellStart"/>
      <w:r w:rsidRPr="004B2D22">
        <w:rPr>
          <w:rFonts w:ascii="Century Schoolbook" w:hAnsi="Century Schoolbook"/>
          <w:lang w:val="en-US"/>
        </w:rPr>
        <w:t>refelection</w:t>
      </w:r>
      <w:proofErr w:type="spellEnd"/>
      <w:r w:rsidRPr="004B2D22">
        <w:rPr>
          <w:rFonts w:ascii="Century Schoolbook" w:hAnsi="Century Schoolbook"/>
          <w:lang w:val="en-US"/>
        </w:rPr>
        <w:t xml:space="preserve"> on the main conclusions is not done, but the concrete idea or argument: Example: (Fisher, 1933 p. 58).</w:t>
      </w:r>
    </w:p>
    <w:p w:rsidR="004B2D22" w:rsidRPr="004B2D22" w:rsidRDefault="004B2D22" w:rsidP="004B2D22">
      <w:pPr>
        <w:spacing w:before="120" w:after="0" w:line="240" w:lineRule="auto"/>
        <w:jc w:val="both"/>
        <w:rPr>
          <w:rFonts w:ascii="Century Schoolbook" w:hAnsi="Century Schoolbook"/>
          <w:lang w:val="en-US"/>
        </w:rPr>
      </w:pPr>
      <w:r w:rsidRPr="004B2D22">
        <w:rPr>
          <w:rFonts w:ascii="Century Schoolbook" w:hAnsi="Century Schoolbook"/>
          <w:lang w:val="en-US"/>
        </w:rPr>
        <w:t xml:space="preserve">In fact, the quote must be clearly distinguished from the rest of the text by using quotation marks ("text") at the beginning and end of quote. </w:t>
      </w:r>
    </w:p>
    <w:p w:rsidR="004B2D22" w:rsidRPr="004B2D22" w:rsidRDefault="004B2D22" w:rsidP="004B2D22">
      <w:pPr>
        <w:spacing w:before="120" w:after="0" w:line="240" w:lineRule="auto"/>
        <w:jc w:val="both"/>
        <w:rPr>
          <w:rFonts w:ascii="Century Schoolbook" w:hAnsi="Century Schoolbook"/>
          <w:lang w:val="en-US"/>
        </w:rPr>
      </w:pPr>
      <w:r w:rsidRPr="004B2D22">
        <w:rPr>
          <w:rFonts w:ascii="Century Schoolbook" w:hAnsi="Century Schoolbook"/>
          <w:lang w:val="en-US"/>
        </w:rPr>
        <w:lastRenderedPageBreak/>
        <w:t xml:space="preserve">If there are any equations in the text, Microsoft Equation Editor must be used. The </w:t>
      </w:r>
      <w:r w:rsidRPr="004B2D22">
        <w:rPr>
          <w:rFonts w:ascii="Century Schoolbook" w:hAnsi="Century Schoolbook"/>
          <w:b/>
          <w:i/>
          <w:iCs/>
          <w:lang w:val="en-US"/>
        </w:rPr>
        <w:t>numeration should</w:t>
      </w:r>
      <w:r w:rsidRPr="004B2D22">
        <w:rPr>
          <w:rFonts w:ascii="Century Schoolbook" w:hAnsi="Century Schoolbook"/>
          <w:lang w:val="en-US"/>
        </w:rPr>
        <w:t xml:space="preserve"> appear to the </w:t>
      </w:r>
      <w:r w:rsidRPr="004B2D22">
        <w:rPr>
          <w:rFonts w:ascii="Century Schoolbook" w:hAnsi="Century Schoolbook"/>
          <w:b/>
          <w:i/>
          <w:iCs/>
          <w:lang w:val="en-US"/>
        </w:rPr>
        <w:t>right</w:t>
      </w:r>
      <w:r w:rsidRPr="004B2D22">
        <w:rPr>
          <w:rFonts w:ascii="Century Schoolbook" w:hAnsi="Century Schoolbook"/>
          <w:lang w:val="en-US"/>
        </w:rPr>
        <w:t xml:space="preserve"> of a given </w:t>
      </w:r>
      <w:r w:rsidRPr="004B2D22">
        <w:rPr>
          <w:rFonts w:ascii="Century Schoolbook" w:hAnsi="Century Schoolbook"/>
          <w:b/>
          <w:i/>
          <w:iCs/>
          <w:lang w:val="en-US"/>
        </w:rPr>
        <w:t>equation</w:t>
      </w:r>
      <w:r w:rsidRPr="004B2D22">
        <w:rPr>
          <w:rFonts w:ascii="Century Schoolbook" w:hAnsi="Century Schoolbook"/>
          <w:lang w:val="en-US"/>
        </w:rPr>
        <w:t>, as in the example:</w:t>
      </w:r>
    </w:p>
    <w:p w:rsidR="004B2D22" w:rsidRPr="004B2D22" w:rsidRDefault="004B2D22" w:rsidP="004B2D22">
      <w:pPr>
        <w:spacing w:before="120" w:after="0" w:line="240" w:lineRule="auto"/>
        <w:jc w:val="center"/>
        <w:rPr>
          <w:rFonts w:ascii="Times New Roman" w:hAnsi="Times New Roman"/>
          <w:lang w:val="en-US"/>
        </w:rPr>
      </w:pPr>
      <w:r w:rsidRPr="004B2D22">
        <w:rPr>
          <w:rFonts w:ascii="Times New Roman" w:hAnsi="Times New Roman"/>
          <w:lang w:val="en-US"/>
        </w:rPr>
        <w:object w:dxaOrig="265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6pt;height:18.6pt" o:ole="">
            <v:imagedata r:id="rId8" o:title=""/>
          </v:shape>
          <o:OLEObject Type="Embed" ProgID="Equation.3" ShapeID="_x0000_i1025" DrawAspect="Content" ObjectID="_1810466881" r:id="rId9"/>
        </w:object>
      </w:r>
      <w:r w:rsidRPr="004B2D22">
        <w:rPr>
          <w:rFonts w:ascii="Times New Roman" w:hAnsi="Times New Roman"/>
          <w:lang w:val="en-US"/>
        </w:rPr>
        <w:tab/>
      </w:r>
      <w:r w:rsidRPr="004B2D22">
        <w:rPr>
          <w:rFonts w:ascii="Times New Roman" w:hAnsi="Times New Roman"/>
          <w:lang w:val="en-US"/>
        </w:rPr>
        <w:tab/>
      </w:r>
      <w:r w:rsidRPr="004B2D22">
        <w:rPr>
          <w:rFonts w:ascii="Times New Roman" w:hAnsi="Times New Roman"/>
          <w:lang w:val="en-US"/>
        </w:rPr>
        <w:tab/>
        <w:t>(1)</w:t>
      </w:r>
    </w:p>
    <w:p w:rsidR="004B2D22" w:rsidRPr="004B2D22" w:rsidRDefault="004B2D22" w:rsidP="004B2D22">
      <w:pPr>
        <w:spacing w:before="120" w:after="0" w:line="240" w:lineRule="auto"/>
        <w:jc w:val="both"/>
        <w:rPr>
          <w:rFonts w:ascii="Century Schoolbook" w:hAnsi="Century Schoolbook"/>
          <w:lang w:val="en-US"/>
        </w:rPr>
      </w:pPr>
      <w:r w:rsidRPr="004B2D22">
        <w:rPr>
          <w:rFonts w:ascii="Century Schoolbook" w:hAnsi="Century Schoolbook"/>
          <w:lang w:val="en-US"/>
        </w:rPr>
        <w:t xml:space="preserve">If there are illustrations or figures in the text, illustration/figure captions should be centered and typed in </w:t>
      </w:r>
      <w:r w:rsidR="00B63A50">
        <w:rPr>
          <w:rFonts w:ascii="Century Schoolbook" w:hAnsi="Century Schoolbook"/>
          <w:lang w:val="en-US"/>
        </w:rPr>
        <w:t>Century schoolbook</w:t>
      </w:r>
      <w:r w:rsidRPr="004B2D22">
        <w:rPr>
          <w:rFonts w:ascii="Century Schoolbook" w:hAnsi="Century Schoolbook"/>
          <w:lang w:val="en-US"/>
        </w:rPr>
        <w:t xml:space="preserve"> 10pt bold, above each illustration/figure. You should name the source below the caption text. </w:t>
      </w:r>
    </w:p>
    <w:p w:rsidR="004B2D22" w:rsidRPr="004B2D22" w:rsidRDefault="004B2D22" w:rsidP="000B3684">
      <w:pPr>
        <w:spacing w:before="220" w:after="40" w:line="240" w:lineRule="auto"/>
        <w:jc w:val="center"/>
        <w:rPr>
          <w:rFonts w:ascii="Century Schoolbook" w:hAnsi="Century Schoolbook"/>
          <w:lang w:val="en-US"/>
        </w:rPr>
      </w:pPr>
      <w:r w:rsidRPr="004B2D22">
        <w:rPr>
          <w:rFonts w:ascii="Century Schoolbook" w:hAnsi="Century Schoolbook"/>
          <w:b/>
        </w:rPr>
        <w:t xml:space="preserve">Illustration/figure caption: </w:t>
      </w:r>
      <w:r w:rsidR="00B63A50">
        <w:rPr>
          <w:rFonts w:ascii="Century Schoolbook" w:hAnsi="Century Schoolbook"/>
          <w:b/>
        </w:rPr>
        <w:t>Century schoolbook</w:t>
      </w:r>
      <w:r w:rsidRPr="004B2D22">
        <w:rPr>
          <w:rFonts w:ascii="Century Schoolbook" w:hAnsi="Century Schoolbook"/>
          <w:b/>
        </w:rPr>
        <w:t>, Bold, 10pt</w:t>
      </w:r>
    </w:p>
    <w:p w:rsidR="004B2D22" w:rsidRPr="004B2D22" w:rsidRDefault="004B2D22" w:rsidP="000B3684">
      <w:pPr>
        <w:spacing w:before="120" w:after="120" w:line="240" w:lineRule="auto"/>
        <w:jc w:val="center"/>
        <w:rPr>
          <w:rFonts w:ascii="Times New Roman" w:hAnsi="Times New Roman"/>
          <w:lang w:val="en-US"/>
        </w:rPr>
      </w:pPr>
      <w:r w:rsidRPr="004B2D22">
        <w:rPr>
          <w:rFonts w:ascii="Times New Roman" w:hAnsi="Times New Roman"/>
          <w:lang w:val="sr-Latn-RS"/>
        </w:rPr>
        <w:drawing>
          <wp:inline distT="0" distB="0" distL="0" distR="0">
            <wp:extent cx="1988820" cy="13639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8820" cy="1363980"/>
                    </a:xfrm>
                    <a:prstGeom prst="rect">
                      <a:avLst/>
                    </a:prstGeom>
                    <a:noFill/>
                    <a:ln>
                      <a:noFill/>
                    </a:ln>
                  </pic:spPr>
                </pic:pic>
              </a:graphicData>
            </a:graphic>
          </wp:inline>
        </w:drawing>
      </w:r>
    </w:p>
    <w:p w:rsidR="004B2D22" w:rsidRPr="004B2D22" w:rsidRDefault="004B2D22" w:rsidP="000B3684">
      <w:pPr>
        <w:spacing w:before="40" w:after="220" w:line="240" w:lineRule="auto"/>
        <w:jc w:val="center"/>
        <w:rPr>
          <w:rFonts w:ascii="Century Schoolbook" w:hAnsi="Century Schoolbook"/>
        </w:rPr>
      </w:pPr>
      <w:r w:rsidRPr="004B2D22">
        <w:rPr>
          <w:rFonts w:ascii="Century Schoolbook" w:hAnsi="Century Schoolbook"/>
          <w:i/>
        </w:rPr>
        <w:t>Source:</w:t>
      </w:r>
      <w:r w:rsidRPr="004B2D22">
        <w:rPr>
          <w:rFonts w:ascii="Century Schoolbook" w:hAnsi="Century Schoolbook"/>
        </w:rPr>
        <w:t xml:space="preserve"> T</w:t>
      </w:r>
      <w:bookmarkStart w:id="0" w:name="_GoBack"/>
      <w:bookmarkEnd w:id="0"/>
      <w:r w:rsidRPr="004B2D22">
        <w:rPr>
          <w:rFonts w:ascii="Century Schoolbook" w:hAnsi="Century Schoolbook"/>
        </w:rPr>
        <w:t>imes New Roman, 10pt</w:t>
      </w:r>
    </w:p>
    <w:p w:rsidR="004B2D22" w:rsidRPr="00FB68A7" w:rsidRDefault="004B2D22" w:rsidP="00FB68A7">
      <w:pPr>
        <w:spacing w:before="360" w:after="240" w:line="240" w:lineRule="auto"/>
        <w:jc w:val="both"/>
        <w:rPr>
          <w:rFonts w:ascii="Century Schoolbook" w:hAnsi="Century Schoolbook"/>
          <w:lang w:val="en-US"/>
        </w:rPr>
      </w:pPr>
      <w:r w:rsidRPr="00FB68A7">
        <w:rPr>
          <w:rFonts w:ascii="Century Schoolbook" w:hAnsi="Century Schoolbook"/>
        </w:rPr>
        <w:t xml:space="preserve">Tables should be set by using solely the option Insert Table. Tables </w:t>
      </w:r>
      <w:r w:rsidRPr="00FB68A7">
        <w:rPr>
          <w:rFonts w:ascii="Century Schoolbook" w:hAnsi="Century Schoolbook"/>
          <w:lang w:val="en-US"/>
        </w:rPr>
        <w:t>should be numbered consecutively and referred</w:t>
      </w:r>
      <w:r w:rsidRPr="00FB68A7">
        <w:rPr>
          <w:rFonts w:ascii="Century Schoolbook" w:hAnsi="Century Schoolbook"/>
        </w:rPr>
        <w:t xml:space="preserve"> to in the text by their numbers</w:t>
      </w:r>
      <w:r w:rsidRPr="00FB68A7">
        <w:rPr>
          <w:rFonts w:ascii="Century Schoolbook" w:hAnsi="Century Schoolbook"/>
          <w:lang w:val="en-US"/>
        </w:rPr>
        <w:t>. The source should be specified below the table. The text inside the table should be in Times New Roman 9pt font type.</w:t>
      </w:r>
    </w:p>
    <w:p w:rsidR="004B2D22" w:rsidRPr="00FB68A7" w:rsidRDefault="004B2D22" w:rsidP="000B3684">
      <w:pPr>
        <w:spacing w:before="220" w:after="40" w:line="240" w:lineRule="auto"/>
        <w:jc w:val="center"/>
        <w:rPr>
          <w:rFonts w:ascii="Century Schoolbook" w:hAnsi="Century Schoolbook"/>
          <w:b/>
          <w:lang w:val="en-US"/>
        </w:rPr>
      </w:pPr>
      <w:r w:rsidRPr="00FB68A7">
        <w:rPr>
          <w:rFonts w:ascii="Century Schoolbook" w:hAnsi="Century Schoolbook"/>
          <w:b/>
          <w:lang w:val="en-US"/>
        </w:rPr>
        <w:t xml:space="preserve">Table 1. Table caption: </w:t>
      </w:r>
      <w:r w:rsidRPr="00FB68A7">
        <w:rPr>
          <w:rFonts w:ascii="Century Schoolbook" w:hAnsi="Century Schoolbook"/>
          <w:b/>
        </w:rPr>
        <w:t>Times New Roman, Bold, 10 pt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9"/>
        <w:gridCol w:w="2340"/>
        <w:gridCol w:w="2340"/>
      </w:tblGrid>
      <w:tr w:rsidR="004B2D22" w:rsidRPr="00FB68A7" w:rsidTr="00FB68A7">
        <w:trPr>
          <w:trHeight w:val="509"/>
          <w:jc w:val="center"/>
        </w:trPr>
        <w:tc>
          <w:tcPr>
            <w:tcW w:w="2339" w:type="dxa"/>
            <w:vAlign w:val="center"/>
          </w:tcPr>
          <w:p w:rsidR="004B2D22" w:rsidRPr="00FB68A7" w:rsidRDefault="004B2D22" w:rsidP="00FB68A7">
            <w:pPr>
              <w:spacing w:after="0" w:line="240" w:lineRule="auto"/>
              <w:jc w:val="center"/>
              <w:rPr>
                <w:rFonts w:ascii="Century Schoolbook" w:hAnsi="Century Schoolbook"/>
                <w:sz w:val="18"/>
                <w:szCs w:val="18"/>
                <w:lang w:val="en-US"/>
              </w:rPr>
            </w:pPr>
            <w:r w:rsidRPr="00FB68A7">
              <w:rPr>
                <w:rFonts w:ascii="Century Schoolbook" w:hAnsi="Century Schoolbook"/>
                <w:sz w:val="18"/>
                <w:szCs w:val="18"/>
                <w:lang w:val="en-US"/>
              </w:rPr>
              <w:t>Text of a table :</w:t>
            </w:r>
          </w:p>
        </w:tc>
        <w:tc>
          <w:tcPr>
            <w:tcW w:w="2340" w:type="dxa"/>
            <w:vAlign w:val="center"/>
          </w:tcPr>
          <w:p w:rsidR="004B2D22" w:rsidRPr="00FB68A7" w:rsidRDefault="004B2D22" w:rsidP="00FB68A7">
            <w:pPr>
              <w:spacing w:after="0" w:line="240" w:lineRule="auto"/>
              <w:jc w:val="center"/>
              <w:rPr>
                <w:rFonts w:ascii="Century Schoolbook" w:hAnsi="Century Schoolbook"/>
                <w:sz w:val="18"/>
                <w:szCs w:val="18"/>
                <w:lang w:val="en-US"/>
              </w:rPr>
            </w:pPr>
            <w:r w:rsidRPr="00FB68A7">
              <w:rPr>
                <w:rFonts w:ascii="Century Schoolbook" w:hAnsi="Century Schoolbook"/>
                <w:sz w:val="18"/>
                <w:szCs w:val="18"/>
                <w:lang w:val="en-US"/>
              </w:rPr>
              <w:t>Times New Roman</w:t>
            </w:r>
          </w:p>
        </w:tc>
        <w:tc>
          <w:tcPr>
            <w:tcW w:w="2340" w:type="dxa"/>
            <w:vAlign w:val="center"/>
          </w:tcPr>
          <w:p w:rsidR="004B2D22" w:rsidRPr="00FB68A7" w:rsidRDefault="004B2D22" w:rsidP="00FB68A7">
            <w:pPr>
              <w:spacing w:after="0" w:line="240" w:lineRule="auto"/>
              <w:jc w:val="center"/>
              <w:rPr>
                <w:rFonts w:ascii="Century Schoolbook" w:hAnsi="Century Schoolbook"/>
                <w:sz w:val="18"/>
                <w:szCs w:val="18"/>
                <w:lang w:val="en-US"/>
              </w:rPr>
            </w:pPr>
            <w:r w:rsidRPr="00FB68A7">
              <w:rPr>
                <w:rFonts w:ascii="Century Schoolbook" w:hAnsi="Century Schoolbook"/>
                <w:sz w:val="18"/>
                <w:szCs w:val="18"/>
                <w:lang w:val="en-US"/>
              </w:rPr>
              <w:t>9pt</w:t>
            </w:r>
          </w:p>
        </w:tc>
      </w:tr>
      <w:tr w:rsidR="004B2D22" w:rsidRPr="004B2D22" w:rsidTr="00FB68A7">
        <w:trPr>
          <w:jc w:val="center"/>
        </w:trPr>
        <w:tc>
          <w:tcPr>
            <w:tcW w:w="2339" w:type="dxa"/>
          </w:tcPr>
          <w:p w:rsidR="004B2D22" w:rsidRPr="004B2D22" w:rsidRDefault="004B2D22" w:rsidP="00FB68A7">
            <w:pPr>
              <w:spacing w:after="0" w:line="240" w:lineRule="auto"/>
              <w:rPr>
                <w:rFonts w:ascii="Times New Roman" w:hAnsi="Times New Roman"/>
                <w:lang w:val="en-US"/>
              </w:rPr>
            </w:pPr>
          </w:p>
        </w:tc>
        <w:tc>
          <w:tcPr>
            <w:tcW w:w="2340" w:type="dxa"/>
          </w:tcPr>
          <w:p w:rsidR="004B2D22" w:rsidRPr="004B2D22" w:rsidRDefault="004B2D22" w:rsidP="00FB68A7">
            <w:pPr>
              <w:spacing w:after="0" w:line="240" w:lineRule="auto"/>
              <w:rPr>
                <w:rFonts w:ascii="Times New Roman" w:hAnsi="Times New Roman"/>
                <w:lang w:val="en-US"/>
              </w:rPr>
            </w:pPr>
          </w:p>
        </w:tc>
        <w:tc>
          <w:tcPr>
            <w:tcW w:w="2340" w:type="dxa"/>
          </w:tcPr>
          <w:p w:rsidR="004B2D22" w:rsidRPr="004B2D22" w:rsidRDefault="004B2D22" w:rsidP="00FB68A7">
            <w:pPr>
              <w:spacing w:after="0" w:line="240" w:lineRule="auto"/>
              <w:rPr>
                <w:rFonts w:ascii="Times New Roman" w:hAnsi="Times New Roman"/>
                <w:lang w:val="en-US"/>
              </w:rPr>
            </w:pPr>
          </w:p>
        </w:tc>
      </w:tr>
      <w:tr w:rsidR="004B2D22" w:rsidRPr="004B2D22" w:rsidTr="00FB68A7">
        <w:trPr>
          <w:jc w:val="center"/>
        </w:trPr>
        <w:tc>
          <w:tcPr>
            <w:tcW w:w="2339" w:type="dxa"/>
          </w:tcPr>
          <w:p w:rsidR="004B2D22" w:rsidRPr="004B2D22" w:rsidRDefault="004B2D22" w:rsidP="00FB68A7">
            <w:pPr>
              <w:spacing w:after="0" w:line="240" w:lineRule="auto"/>
              <w:rPr>
                <w:rFonts w:ascii="Times New Roman" w:hAnsi="Times New Roman"/>
                <w:lang w:val="en-US"/>
              </w:rPr>
            </w:pPr>
          </w:p>
        </w:tc>
        <w:tc>
          <w:tcPr>
            <w:tcW w:w="2340" w:type="dxa"/>
          </w:tcPr>
          <w:p w:rsidR="004B2D22" w:rsidRPr="004B2D22" w:rsidRDefault="004B2D22" w:rsidP="00FB68A7">
            <w:pPr>
              <w:spacing w:after="0" w:line="240" w:lineRule="auto"/>
              <w:rPr>
                <w:rFonts w:ascii="Times New Roman" w:hAnsi="Times New Roman"/>
                <w:lang w:val="en-US"/>
              </w:rPr>
            </w:pPr>
          </w:p>
        </w:tc>
        <w:tc>
          <w:tcPr>
            <w:tcW w:w="2340" w:type="dxa"/>
          </w:tcPr>
          <w:p w:rsidR="004B2D22" w:rsidRPr="004B2D22" w:rsidRDefault="004B2D22" w:rsidP="00FB68A7">
            <w:pPr>
              <w:spacing w:after="0" w:line="240" w:lineRule="auto"/>
              <w:rPr>
                <w:rFonts w:ascii="Times New Roman" w:hAnsi="Times New Roman"/>
                <w:lang w:val="en-US"/>
              </w:rPr>
            </w:pPr>
          </w:p>
        </w:tc>
      </w:tr>
      <w:tr w:rsidR="004B2D22" w:rsidRPr="004B2D22" w:rsidTr="00FB68A7">
        <w:trPr>
          <w:jc w:val="center"/>
        </w:trPr>
        <w:tc>
          <w:tcPr>
            <w:tcW w:w="2339" w:type="dxa"/>
          </w:tcPr>
          <w:p w:rsidR="004B2D22" w:rsidRPr="004B2D22" w:rsidRDefault="004B2D22" w:rsidP="00FB68A7">
            <w:pPr>
              <w:spacing w:after="0" w:line="240" w:lineRule="auto"/>
              <w:rPr>
                <w:rFonts w:ascii="Times New Roman" w:hAnsi="Times New Roman"/>
                <w:lang w:val="en-US"/>
              </w:rPr>
            </w:pPr>
          </w:p>
        </w:tc>
        <w:tc>
          <w:tcPr>
            <w:tcW w:w="2340" w:type="dxa"/>
          </w:tcPr>
          <w:p w:rsidR="004B2D22" w:rsidRPr="004B2D22" w:rsidRDefault="004B2D22" w:rsidP="00FB68A7">
            <w:pPr>
              <w:spacing w:after="0" w:line="240" w:lineRule="auto"/>
              <w:rPr>
                <w:rFonts w:ascii="Times New Roman" w:hAnsi="Times New Roman"/>
                <w:lang w:val="en-US"/>
              </w:rPr>
            </w:pPr>
          </w:p>
        </w:tc>
        <w:tc>
          <w:tcPr>
            <w:tcW w:w="2340" w:type="dxa"/>
          </w:tcPr>
          <w:p w:rsidR="004B2D22" w:rsidRPr="004B2D22" w:rsidRDefault="004B2D22" w:rsidP="00FB68A7">
            <w:pPr>
              <w:spacing w:after="0" w:line="240" w:lineRule="auto"/>
              <w:rPr>
                <w:rFonts w:ascii="Times New Roman" w:hAnsi="Times New Roman"/>
                <w:lang w:val="en-US"/>
              </w:rPr>
            </w:pPr>
          </w:p>
        </w:tc>
      </w:tr>
    </w:tbl>
    <w:p w:rsidR="004B2D22" w:rsidRPr="00FB68A7" w:rsidRDefault="004B2D22" w:rsidP="000B3684">
      <w:pPr>
        <w:spacing w:before="40" w:after="220" w:line="240" w:lineRule="auto"/>
        <w:jc w:val="center"/>
        <w:rPr>
          <w:rFonts w:ascii="Century Schoolbook" w:hAnsi="Century Schoolbook"/>
          <w:lang w:val="en-US"/>
        </w:rPr>
      </w:pPr>
      <w:r w:rsidRPr="00FB68A7">
        <w:rPr>
          <w:rFonts w:ascii="Century Schoolbook" w:hAnsi="Century Schoolbook"/>
          <w:i/>
          <w:lang w:val="en-US"/>
        </w:rPr>
        <w:t xml:space="preserve">Source: </w:t>
      </w:r>
      <w:r w:rsidRPr="00FB68A7">
        <w:rPr>
          <w:rFonts w:ascii="Century Schoolbook" w:hAnsi="Century Schoolbook"/>
          <w:lang w:val="en-US"/>
        </w:rPr>
        <w:t>Times New Roman, 10pt</w:t>
      </w:r>
    </w:p>
    <w:p w:rsidR="004B2D22" w:rsidRPr="004B2D22" w:rsidRDefault="004B2D22" w:rsidP="00FB68A7">
      <w:pPr>
        <w:spacing w:before="120" w:after="0" w:line="240" w:lineRule="auto"/>
        <w:jc w:val="both"/>
        <w:rPr>
          <w:rFonts w:ascii="Times New Roman" w:hAnsi="Times New Roman"/>
          <w:lang w:val="en-US"/>
        </w:rPr>
      </w:pPr>
      <w:r w:rsidRPr="004B2D22">
        <w:rPr>
          <w:rFonts w:ascii="Times New Roman" w:hAnsi="Times New Roman"/>
          <w:lang w:val="en-US"/>
        </w:rPr>
        <w:t>Footnotes should be used in exceptional cases in order to clarify certain terms or parts of the manuscript, but not as a substitute for a list of references (References, Insert Footnote). Always use footnotes instead of endnotes. Footnotes should be written in Times New Roman (Latin) - 9pt.</w:t>
      </w:r>
    </w:p>
    <w:p w:rsidR="00C90C51" w:rsidRPr="00A075CB" w:rsidRDefault="00E519F4" w:rsidP="00B63A50">
      <w:pPr>
        <w:spacing w:before="360" w:after="240" w:line="240" w:lineRule="auto"/>
        <w:rPr>
          <w:rFonts w:ascii="Century Schoolbook" w:hAnsi="Century Schoolbook"/>
          <w:b/>
          <w:noProof/>
          <w:sz w:val="24"/>
          <w:szCs w:val="24"/>
          <w:lang w:val="en-US"/>
        </w:rPr>
      </w:pPr>
      <w:r>
        <w:rPr>
          <w:rFonts w:ascii="Century Schoolbook" w:hAnsi="Century Schoolbook"/>
          <w:b/>
          <w:noProof/>
          <w:sz w:val="24"/>
          <w:szCs w:val="24"/>
          <w:lang w:val="en-US"/>
        </w:rPr>
        <w:t>4</w:t>
      </w:r>
      <w:r w:rsidR="00E42835" w:rsidRPr="00A075CB">
        <w:rPr>
          <w:rFonts w:ascii="Century Schoolbook" w:hAnsi="Century Schoolbook"/>
          <w:b/>
          <w:noProof/>
          <w:sz w:val="24"/>
          <w:szCs w:val="24"/>
          <w:lang w:val="en-US"/>
        </w:rPr>
        <w:t xml:space="preserve">. </w:t>
      </w:r>
      <w:r w:rsidR="0025053B" w:rsidRPr="00A075CB">
        <w:rPr>
          <w:rFonts w:ascii="Century Schoolbook" w:hAnsi="Century Schoolbook"/>
          <w:b/>
          <w:noProof/>
          <w:sz w:val="24"/>
          <w:szCs w:val="24"/>
          <w:lang w:val="en-US"/>
        </w:rPr>
        <w:t>Conclusion</w:t>
      </w:r>
      <w:r w:rsidR="00FB68A7">
        <w:rPr>
          <w:rFonts w:ascii="Century Schoolbook" w:hAnsi="Century Schoolbook"/>
          <w:b/>
          <w:noProof/>
          <w:sz w:val="24"/>
          <w:szCs w:val="24"/>
          <w:lang w:val="en-US"/>
        </w:rPr>
        <w:t xml:space="preserve"> </w:t>
      </w:r>
      <w:r w:rsidR="00FB68A7" w:rsidRPr="00FB68A7">
        <w:rPr>
          <w:rFonts w:ascii="Century Schoolbook" w:hAnsi="Century Schoolbook"/>
          <w:b/>
          <w:noProof/>
          <w:sz w:val="24"/>
          <w:szCs w:val="24"/>
          <w:lang w:val="en-US"/>
        </w:rPr>
        <w:t>(Century Schoolbook 12pt)</w:t>
      </w:r>
    </w:p>
    <w:p w:rsidR="004B3293" w:rsidRPr="00FB68A7" w:rsidRDefault="00FB68A7" w:rsidP="00FB68A7">
      <w:pPr>
        <w:spacing w:before="120" w:after="0" w:line="240" w:lineRule="auto"/>
        <w:jc w:val="both"/>
        <w:rPr>
          <w:rFonts w:ascii="Times New Roman" w:hAnsi="Times New Roman"/>
          <w:noProof/>
          <w:lang w:val="en-US"/>
        </w:rPr>
      </w:pPr>
      <w:r w:rsidRPr="00FB68A7">
        <w:rPr>
          <w:rFonts w:ascii="Times New Roman" w:hAnsi="Times New Roman"/>
          <w:noProof/>
          <w:lang w:val="en-US"/>
        </w:rPr>
        <w:t>Main results, findings and future research should be presented. Use Times New Roman, 10 pt.</w:t>
      </w:r>
    </w:p>
    <w:p w:rsidR="00505FCA" w:rsidRPr="00D003A6" w:rsidRDefault="00505FCA" w:rsidP="00B63A50">
      <w:pPr>
        <w:spacing w:before="360" w:after="240" w:line="240" w:lineRule="auto"/>
        <w:rPr>
          <w:rFonts w:ascii="Century Schoolbook" w:hAnsi="Century Schoolbook"/>
          <w:b/>
          <w:bCs/>
          <w:noProof/>
          <w:sz w:val="24"/>
          <w:szCs w:val="24"/>
          <w:lang w:val="en-US"/>
        </w:rPr>
      </w:pPr>
      <w:r w:rsidRPr="00D003A6">
        <w:rPr>
          <w:rFonts w:ascii="Century Schoolbook" w:hAnsi="Century Schoolbook"/>
          <w:b/>
          <w:bCs/>
          <w:noProof/>
          <w:sz w:val="24"/>
          <w:szCs w:val="24"/>
          <w:lang w:val="en-US"/>
        </w:rPr>
        <w:lastRenderedPageBreak/>
        <w:t>References</w:t>
      </w:r>
      <w:r w:rsidR="00B63A50">
        <w:rPr>
          <w:rFonts w:ascii="Century Schoolbook" w:hAnsi="Century Schoolbook"/>
          <w:b/>
          <w:bCs/>
          <w:noProof/>
          <w:sz w:val="24"/>
          <w:szCs w:val="24"/>
          <w:lang w:val="en-US"/>
        </w:rPr>
        <w:t xml:space="preserve"> </w:t>
      </w:r>
      <w:r w:rsidR="00B63A50" w:rsidRPr="00B63A50">
        <w:rPr>
          <w:rFonts w:ascii="Century Schoolbook" w:hAnsi="Century Schoolbook"/>
          <w:b/>
          <w:bCs/>
          <w:noProof/>
          <w:sz w:val="24"/>
          <w:szCs w:val="24"/>
          <w:lang w:val="en-US"/>
        </w:rPr>
        <w:t>(Century Schoolbook 12pt)</w:t>
      </w:r>
    </w:p>
    <w:p w:rsidR="00FB68A7" w:rsidRPr="00FB68A7" w:rsidRDefault="00FB68A7" w:rsidP="00FB68A7">
      <w:pPr>
        <w:spacing w:before="120" w:after="0" w:line="240" w:lineRule="auto"/>
        <w:jc w:val="both"/>
        <w:rPr>
          <w:rFonts w:ascii="Times New Roman" w:eastAsia="Times New Roman" w:hAnsi="Times New Roman"/>
          <w:b/>
          <w:noProof/>
          <w:spacing w:val="-4"/>
          <w:sz w:val="20"/>
          <w:szCs w:val="20"/>
          <w:lang w:val="en-GB"/>
        </w:rPr>
      </w:pPr>
      <w:bookmarkStart w:id="1" w:name="_Hlk162773636"/>
      <w:r w:rsidRPr="00FB68A7">
        <w:rPr>
          <w:rFonts w:ascii="Times New Roman" w:eastAsia="Times New Roman" w:hAnsi="Times New Roman"/>
          <w:noProof/>
          <w:spacing w:val="-4"/>
          <w:sz w:val="20"/>
          <w:szCs w:val="20"/>
          <w:lang w:val="en-GB"/>
        </w:rPr>
        <w:t xml:space="preserve">Calls to the literature (citations) in the text must match exactly with the list of references. References in the list should be ranked in alphabetical order (by the surname of the first author) and not numbered. </w:t>
      </w:r>
    </w:p>
    <w:p w:rsidR="00FB68A7" w:rsidRPr="00FB68A7" w:rsidRDefault="00FB68A7" w:rsidP="00FB68A7">
      <w:pPr>
        <w:spacing w:before="120" w:after="0" w:line="240" w:lineRule="auto"/>
        <w:jc w:val="both"/>
        <w:rPr>
          <w:rFonts w:ascii="Times New Roman" w:eastAsia="Times New Roman" w:hAnsi="Times New Roman"/>
          <w:noProof/>
          <w:spacing w:val="-4"/>
          <w:sz w:val="20"/>
          <w:szCs w:val="20"/>
          <w:lang w:val="en-GB"/>
        </w:rPr>
      </w:pPr>
      <w:r w:rsidRPr="00FB68A7">
        <w:rPr>
          <w:rFonts w:ascii="Times New Roman" w:eastAsia="Times New Roman" w:hAnsi="Times New Roman"/>
          <w:noProof/>
          <w:spacing w:val="-4"/>
          <w:sz w:val="20"/>
          <w:szCs w:val="20"/>
          <w:lang w:val="en-GB"/>
        </w:rPr>
        <w:t>If the same author(s) is listed two or more times, you first need to specify an earlier publication. If the same author(s) is stated on several occasions with works published in the same year, the year of publication should be indicated by a suffix (a, b, and so on), by adding it after the year, eg (2010a). Reference published in the same year by the same author should be lined up in alphabetical order, bearing in mind the title of the publication.</w:t>
      </w:r>
    </w:p>
    <w:p w:rsidR="00FB68A7" w:rsidRPr="00FB68A7" w:rsidRDefault="00FB68A7" w:rsidP="00FB68A7">
      <w:pPr>
        <w:spacing w:before="120" w:after="0" w:line="240" w:lineRule="auto"/>
        <w:jc w:val="both"/>
        <w:rPr>
          <w:rFonts w:ascii="Times New Roman" w:eastAsia="Times New Roman" w:hAnsi="Times New Roman"/>
          <w:noProof/>
          <w:spacing w:val="-4"/>
          <w:sz w:val="20"/>
          <w:szCs w:val="20"/>
          <w:lang w:val="en-GB"/>
        </w:rPr>
      </w:pPr>
      <w:r w:rsidRPr="00FB68A7">
        <w:rPr>
          <w:rFonts w:ascii="Times New Roman" w:eastAsia="Times New Roman" w:hAnsi="Times New Roman"/>
          <w:noProof/>
          <w:spacing w:val="-4"/>
          <w:sz w:val="20"/>
          <w:szCs w:val="20"/>
          <w:lang w:val="en-GB"/>
        </w:rPr>
        <w:t>The list of references should be formatted so that the second row in each entry is indented (Paragraph Indentation, Special - choose Hanging, by 1 cm). The list of references should be given in Times New Roman – 10pt</w:t>
      </w:r>
    </w:p>
    <w:p w:rsidR="00FB68A7" w:rsidRPr="00FB68A7" w:rsidRDefault="00FB68A7" w:rsidP="00FB68A7">
      <w:pPr>
        <w:spacing w:before="120" w:after="0" w:line="240" w:lineRule="auto"/>
        <w:jc w:val="both"/>
        <w:rPr>
          <w:rFonts w:ascii="Times New Roman" w:eastAsia="Times New Roman" w:hAnsi="Times New Roman"/>
          <w:b/>
          <w:noProof/>
          <w:spacing w:val="-4"/>
          <w:sz w:val="20"/>
          <w:szCs w:val="20"/>
          <w:lang w:val="en-GB"/>
        </w:rPr>
      </w:pPr>
      <w:r w:rsidRPr="00FB68A7">
        <w:rPr>
          <w:rFonts w:ascii="Times New Roman" w:eastAsia="Times New Roman" w:hAnsi="Times New Roman"/>
          <w:b/>
          <w:noProof/>
          <w:spacing w:val="-4"/>
          <w:sz w:val="20"/>
          <w:szCs w:val="20"/>
          <w:lang w:val="en-GB"/>
        </w:rPr>
        <w:t>Book:</w:t>
      </w:r>
    </w:p>
    <w:p w:rsidR="00FB68A7" w:rsidRPr="00FB68A7" w:rsidRDefault="00FB68A7" w:rsidP="00FB68A7">
      <w:pPr>
        <w:spacing w:before="120" w:after="0" w:line="240" w:lineRule="auto"/>
        <w:jc w:val="both"/>
        <w:rPr>
          <w:rFonts w:ascii="Times New Roman" w:eastAsia="Times New Roman" w:hAnsi="Times New Roman"/>
          <w:noProof/>
          <w:spacing w:val="-4"/>
          <w:sz w:val="20"/>
          <w:szCs w:val="20"/>
          <w:lang w:val="en-GB"/>
        </w:rPr>
      </w:pPr>
      <w:r w:rsidRPr="00FB68A7">
        <w:rPr>
          <w:rFonts w:ascii="Times New Roman" w:eastAsia="Times New Roman" w:hAnsi="Times New Roman"/>
          <w:i/>
          <w:noProof/>
          <w:spacing w:val="-4"/>
          <w:sz w:val="20"/>
          <w:szCs w:val="20"/>
          <w:lang w:val="en-GB"/>
        </w:rPr>
        <w:t>Model</w:t>
      </w:r>
      <w:r w:rsidRPr="00FB68A7">
        <w:rPr>
          <w:rFonts w:ascii="Times New Roman" w:eastAsia="Times New Roman" w:hAnsi="Times New Roman"/>
          <w:noProof/>
          <w:spacing w:val="-4"/>
          <w:sz w:val="20"/>
          <w:szCs w:val="20"/>
          <w:lang w:val="en-GB"/>
        </w:rPr>
        <w:t xml:space="preserve">: Surname, name initial(s). (year of publication). </w:t>
      </w:r>
      <w:r w:rsidRPr="00FB68A7">
        <w:rPr>
          <w:rFonts w:ascii="Times New Roman" w:eastAsia="Times New Roman" w:hAnsi="Times New Roman"/>
          <w:i/>
          <w:noProof/>
          <w:spacing w:val="-4"/>
          <w:sz w:val="20"/>
          <w:szCs w:val="20"/>
          <w:lang w:val="en-GB"/>
        </w:rPr>
        <w:t>Book title</w:t>
      </w:r>
      <w:r w:rsidRPr="00FB68A7">
        <w:rPr>
          <w:rFonts w:ascii="Times New Roman" w:eastAsia="Times New Roman" w:hAnsi="Times New Roman"/>
          <w:noProof/>
          <w:spacing w:val="-4"/>
          <w:sz w:val="20"/>
          <w:szCs w:val="20"/>
          <w:lang w:val="en-GB"/>
        </w:rPr>
        <w:t>. Place of publication: Name of publisher.</w:t>
      </w:r>
    </w:p>
    <w:p w:rsidR="00FB68A7" w:rsidRPr="00FB68A7" w:rsidRDefault="00FB68A7" w:rsidP="00FB68A7">
      <w:pPr>
        <w:spacing w:before="120" w:after="0" w:line="240" w:lineRule="auto"/>
        <w:jc w:val="both"/>
        <w:rPr>
          <w:rFonts w:ascii="Times New Roman" w:eastAsia="Times New Roman" w:hAnsi="Times New Roman"/>
          <w:noProof/>
          <w:spacing w:val="-4"/>
          <w:sz w:val="20"/>
          <w:szCs w:val="20"/>
          <w:lang w:val="en-GB"/>
        </w:rPr>
      </w:pPr>
      <w:r w:rsidRPr="00FB68A7">
        <w:rPr>
          <w:rFonts w:ascii="Times New Roman" w:eastAsia="Times New Roman" w:hAnsi="Times New Roman"/>
          <w:i/>
          <w:noProof/>
          <w:spacing w:val="-4"/>
          <w:sz w:val="20"/>
          <w:szCs w:val="20"/>
          <w:lang w:val="en-GB"/>
        </w:rPr>
        <w:t>Example</w:t>
      </w:r>
      <w:r w:rsidRPr="00FB68A7">
        <w:rPr>
          <w:rFonts w:ascii="Times New Roman" w:eastAsia="Times New Roman" w:hAnsi="Times New Roman"/>
          <w:noProof/>
          <w:spacing w:val="-4"/>
          <w:sz w:val="20"/>
          <w:szCs w:val="20"/>
          <w:lang w:val="en-GB"/>
        </w:rPr>
        <w:t xml:space="preserve">: O'Hara, M. (2004). </w:t>
      </w:r>
      <w:r w:rsidRPr="00FB68A7">
        <w:rPr>
          <w:rFonts w:ascii="Times New Roman" w:eastAsia="Times New Roman" w:hAnsi="Times New Roman"/>
          <w:i/>
          <w:noProof/>
          <w:spacing w:val="-4"/>
          <w:sz w:val="20"/>
          <w:szCs w:val="20"/>
          <w:lang w:val="en-GB"/>
        </w:rPr>
        <w:t>Market microstructure theory</w:t>
      </w:r>
      <w:r w:rsidRPr="00FB68A7">
        <w:rPr>
          <w:rFonts w:ascii="Times New Roman" w:eastAsia="Times New Roman" w:hAnsi="Times New Roman"/>
          <w:noProof/>
          <w:spacing w:val="-4"/>
          <w:sz w:val="20"/>
          <w:szCs w:val="20"/>
          <w:lang w:val="en-GB"/>
        </w:rPr>
        <w:t>. Cambridge: Blackwell Publishers.</w:t>
      </w:r>
    </w:p>
    <w:p w:rsidR="00FB68A7" w:rsidRPr="00FB68A7" w:rsidRDefault="00FB68A7" w:rsidP="00FB68A7">
      <w:pPr>
        <w:spacing w:before="120" w:after="0" w:line="240" w:lineRule="auto"/>
        <w:jc w:val="both"/>
        <w:rPr>
          <w:rFonts w:ascii="Times New Roman" w:eastAsia="Times New Roman" w:hAnsi="Times New Roman"/>
          <w:b/>
          <w:noProof/>
          <w:spacing w:val="-4"/>
          <w:sz w:val="20"/>
          <w:szCs w:val="20"/>
          <w:lang w:val="en-GB"/>
        </w:rPr>
      </w:pPr>
      <w:r w:rsidRPr="00FB68A7">
        <w:rPr>
          <w:rFonts w:ascii="Times New Roman" w:eastAsia="Times New Roman" w:hAnsi="Times New Roman"/>
          <w:b/>
          <w:noProof/>
          <w:spacing w:val="-4"/>
          <w:sz w:val="20"/>
          <w:szCs w:val="20"/>
          <w:lang w:val="en-GB"/>
        </w:rPr>
        <w:t>Proceedings with the named editors:</w:t>
      </w:r>
    </w:p>
    <w:p w:rsidR="00FB68A7" w:rsidRPr="00FB68A7" w:rsidRDefault="00FB68A7" w:rsidP="00FB68A7">
      <w:pPr>
        <w:spacing w:before="120" w:after="0" w:line="240" w:lineRule="auto"/>
        <w:jc w:val="both"/>
        <w:rPr>
          <w:rFonts w:ascii="Times New Roman" w:eastAsia="Times New Roman" w:hAnsi="Times New Roman"/>
          <w:noProof/>
          <w:spacing w:val="-4"/>
          <w:sz w:val="20"/>
          <w:szCs w:val="20"/>
          <w:lang w:val="sr-Cyrl-RS"/>
        </w:rPr>
      </w:pPr>
      <w:r w:rsidRPr="00FB68A7">
        <w:rPr>
          <w:rFonts w:ascii="Times New Roman" w:eastAsia="Times New Roman" w:hAnsi="Times New Roman"/>
          <w:i/>
          <w:noProof/>
          <w:spacing w:val="-4"/>
          <w:sz w:val="20"/>
          <w:szCs w:val="20"/>
          <w:lang w:val="en-GB"/>
        </w:rPr>
        <w:t>Model</w:t>
      </w:r>
      <w:r w:rsidRPr="00FB68A7">
        <w:rPr>
          <w:rFonts w:ascii="Times New Roman" w:eastAsia="Times New Roman" w:hAnsi="Times New Roman"/>
          <w:noProof/>
          <w:spacing w:val="-4"/>
          <w:sz w:val="20"/>
          <w:szCs w:val="20"/>
          <w:lang w:val="en-GB"/>
        </w:rPr>
        <w:t xml:space="preserve">: Surname, initials. (Eds.) (year). </w:t>
      </w:r>
      <w:r w:rsidRPr="00FB68A7">
        <w:rPr>
          <w:rFonts w:ascii="Times New Roman" w:eastAsia="Times New Roman" w:hAnsi="Times New Roman"/>
          <w:i/>
          <w:noProof/>
          <w:spacing w:val="-4"/>
          <w:sz w:val="20"/>
          <w:szCs w:val="20"/>
          <w:lang w:val="en-GB"/>
        </w:rPr>
        <w:t>Book title</w:t>
      </w:r>
      <w:r w:rsidRPr="00FB68A7">
        <w:rPr>
          <w:rFonts w:ascii="Times New Roman" w:eastAsia="Times New Roman" w:hAnsi="Times New Roman"/>
          <w:noProof/>
          <w:spacing w:val="-4"/>
          <w:sz w:val="20"/>
          <w:szCs w:val="20"/>
          <w:lang w:val="en-GB"/>
        </w:rPr>
        <w:t>. Place of publication: Name of publisher.</w:t>
      </w:r>
    </w:p>
    <w:p w:rsidR="00FB68A7" w:rsidRPr="00FB68A7" w:rsidRDefault="00FB68A7" w:rsidP="00FB68A7">
      <w:pPr>
        <w:spacing w:before="120" w:after="0" w:line="240" w:lineRule="auto"/>
        <w:jc w:val="both"/>
        <w:rPr>
          <w:rFonts w:ascii="Times New Roman" w:eastAsia="Times New Roman" w:hAnsi="Times New Roman"/>
          <w:b/>
          <w:noProof/>
          <w:spacing w:val="-4"/>
          <w:sz w:val="20"/>
          <w:szCs w:val="20"/>
          <w:lang w:val="en-GB"/>
        </w:rPr>
      </w:pPr>
      <w:r w:rsidRPr="00FB68A7">
        <w:rPr>
          <w:rFonts w:ascii="Times New Roman" w:eastAsia="Times New Roman" w:hAnsi="Times New Roman"/>
          <w:i/>
          <w:noProof/>
          <w:spacing w:val="-4"/>
          <w:sz w:val="20"/>
          <w:szCs w:val="20"/>
          <w:lang w:val="en-GB"/>
        </w:rPr>
        <w:t>Example</w:t>
      </w:r>
      <w:r w:rsidRPr="00FB68A7">
        <w:rPr>
          <w:rFonts w:ascii="Times New Roman" w:eastAsia="Times New Roman" w:hAnsi="Times New Roman"/>
          <w:noProof/>
          <w:spacing w:val="-4"/>
          <w:sz w:val="20"/>
          <w:szCs w:val="20"/>
          <w:lang w:val="en-GB"/>
        </w:rPr>
        <w:t xml:space="preserve">: Bisignano, J. &amp; Hunter, W. (Eds.) (2000). </w:t>
      </w:r>
      <w:r w:rsidRPr="00FB68A7">
        <w:rPr>
          <w:rFonts w:ascii="Times New Roman" w:eastAsia="Times New Roman" w:hAnsi="Times New Roman"/>
          <w:i/>
          <w:noProof/>
          <w:spacing w:val="-4"/>
          <w:sz w:val="20"/>
          <w:szCs w:val="20"/>
          <w:lang w:val="en-GB"/>
        </w:rPr>
        <w:t>Global financial crises: Lessons from recent events</w:t>
      </w:r>
      <w:r w:rsidRPr="00FB68A7">
        <w:rPr>
          <w:rFonts w:ascii="Times New Roman" w:eastAsia="Times New Roman" w:hAnsi="Times New Roman"/>
          <w:noProof/>
          <w:spacing w:val="-4"/>
          <w:sz w:val="20"/>
          <w:szCs w:val="20"/>
          <w:lang w:val="en-GB"/>
        </w:rPr>
        <w:t>. Boston: Kluwer Academic Publishers.</w:t>
      </w:r>
    </w:p>
    <w:p w:rsidR="00FB68A7" w:rsidRPr="00FB68A7" w:rsidRDefault="00FB68A7" w:rsidP="00FB68A7">
      <w:pPr>
        <w:spacing w:before="120" w:after="0" w:line="240" w:lineRule="auto"/>
        <w:jc w:val="both"/>
        <w:rPr>
          <w:rFonts w:ascii="Times New Roman" w:eastAsia="Times New Roman" w:hAnsi="Times New Roman"/>
          <w:noProof/>
          <w:spacing w:val="-4"/>
          <w:sz w:val="20"/>
          <w:szCs w:val="20"/>
          <w:lang w:val="en-GB"/>
        </w:rPr>
      </w:pPr>
      <w:r w:rsidRPr="00FB68A7">
        <w:rPr>
          <w:rFonts w:ascii="Times New Roman" w:eastAsia="Times New Roman" w:hAnsi="Times New Roman"/>
          <w:b/>
          <w:noProof/>
          <w:spacing w:val="-4"/>
          <w:sz w:val="20"/>
          <w:szCs w:val="20"/>
          <w:lang w:val="en-GB"/>
        </w:rPr>
        <w:t>Paper (section) in the proceedings or other collective publication:</w:t>
      </w:r>
    </w:p>
    <w:p w:rsidR="00FB68A7" w:rsidRPr="00FB68A7" w:rsidRDefault="00FB68A7" w:rsidP="00FB68A7">
      <w:pPr>
        <w:spacing w:before="120" w:after="0" w:line="240" w:lineRule="auto"/>
        <w:jc w:val="both"/>
        <w:rPr>
          <w:rFonts w:ascii="Times New Roman" w:eastAsia="Times New Roman" w:hAnsi="Times New Roman"/>
          <w:noProof/>
          <w:spacing w:val="-4"/>
          <w:sz w:val="20"/>
          <w:szCs w:val="20"/>
          <w:lang w:val="sr-Cyrl-RS"/>
        </w:rPr>
      </w:pPr>
      <w:r w:rsidRPr="00FB68A7">
        <w:rPr>
          <w:rFonts w:ascii="Times New Roman" w:eastAsia="Times New Roman" w:hAnsi="Times New Roman"/>
          <w:i/>
          <w:noProof/>
          <w:spacing w:val="-4"/>
          <w:sz w:val="20"/>
          <w:szCs w:val="20"/>
          <w:lang w:val="en-GB"/>
        </w:rPr>
        <w:t>Model</w:t>
      </w:r>
      <w:r w:rsidRPr="00FB68A7">
        <w:rPr>
          <w:rFonts w:ascii="Times New Roman" w:eastAsia="Times New Roman" w:hAnsi="Times New Roman"/>
          <w:noProof/>
          <w:spacing w:val="-4"/>
          <w:sz w:val="20"/>
          <w:szCs w:val="20"/>
          <w:lang w:val="en-GB"/>
        </w:rPr>
        <w:t>: Surname, initials. (year). Section title. In:</w:t>
      </w:r>
      <w:r w:rsidRPr="00FB68A7">
        <w:rPr>
          <w:rFonts w:ascii="Times New Roman" w:eastAsia="Times New Roman" w:hAnsi="Times New Roman"/>
          <w:noProof/>
          <w:spacing w:val="-4"/>
          <w:sz w:val="20"/>
          <w:szCs w:val="20"/>
          <w:lang w:val="sr-Cyrl-RS"/>
        </w:rPr>
        <w:t xml:space="preserve"> </w:t>
      </w:r>
      <w:r w:rsidRPr="00FB68A7">
        <w:rPr>
          <w:rFonts w:ascii="Times New Roman" w:eastAsia="Times New Roman" w:hAnsi="Times New Roman"/>
          <w:noProof/>
          <w:spacing w:val="-4"/>
          <w:sz w:val="20"/>
          <w:szCs w:val="20"/>
          <w:lang w:val="en-GB"/>
        </w:rPr>
        <w:t xml:space="preserve">Surname and initial of the editor (Ed.), </w:t>
      </w:r>
      <w:r w:rsidRPr="00FB68A7">
        <w:rPr>
          <w:rFonts w:ascii="Times New Roman" w:eastAsia="Times New Roman" w:hAnsi="Times New Roman"/>
          <w:i/>
          <w:noProof/>
          <w:spacing w:val="-4"/>
          <w:sz w:val="20"/>
          <w:szCs w:val="20"/>
          <w:lang w:val="en-GB"/>
        </w:rPr>
        <w:t>Title of the publication</w:t>
      </w:r>
      <w:r w:rsidRPr="00FB68A7">
        <w:rPr>
          <w:rFonts w:ascii="Times New Roman" w:eastAsia="Times New Roman" w:hAnsi="Times New Roman"/>
          <w:noProof/>
          <w:spacing w:val="-4"/>
          <w:sz w:val="20"/>
          <w:szCs w:val="20"/>
          <w:lang w:val="en-GB"/>
        </w:rPr>
        <w:t xml:space="preserve"> (pages). Place of publication: Name of publisher. If the publication has two or more editors, instead of (Ed.) state (Eds.).</w:t>
      </w:r>
    </w:p>
    <w:p w:rsidR="00FB68A7" w:rsidRPr="00FB68A7" w:rsidRDefault="00FB68A7" w:rsidP="00FB68A7">
      <w:pPr>
        <w:spacing w:before="120" w:after="0" w:line="240" w:lineRule="auto"/>
        <w:jc w:val="both"/>
        <w:rPr>
          <w:rFonts w:ascii="Times New Roman" w:eastAsia="Times New Roman" w:hAnsi="Times New Roman"/>
          <w:noProof/>
          <w:spacing w:val="-4"/>
          <w:sz w:val="20"/>
          <w:szCs w:val="20"/>
          <w:lang w:val="sr-Cyrl-RS"/>
        </w:rPr>
      </w:pPr>
      <w:r w:rsidRPr="00FB68A7">
        <w:rPr>
          <w:rFonts w:ascii="Times New Roman" w:eastAsia="Times New Roman" w:hAnsi="Times New Roman"/>
          <w:i/>
          <w:noProof/>
          <w:spacing w:val="-4"/>
          <w:sz w:val="20"/>
          <w:szCs w:val="20"/>
          <w:lang w:val="en-GB"/>
        </w:rPr>
        <w:t>Example</w:t>
      </w:r>
      <w:r w:rsidRPr="00FB68A7">
        <w:rPr>
          <w:rFonts w:ascii="Times New Roman" w:eastAsia="Times New Roman" w:hAnsi="Times New Roman"/>
          <w:noProof/>
          <w:spacing w:val="-4"/>
          <w:sz w:val="20"/>
          <w:szCs w:val="20"/>
          <w:lang w:val="en-GB"/>
        </w:rPr>
        <w:t xml:space="preserve">: McKinnon, R. (2000). Limiting moral hazard and reducing risk in international capital flows: The choice of an exchange rate regime. In: Bisignano, J. &amp; Hunter, W. (Eds.), </w:t>
      </w:r>
      <w:r w:rsidRPr="00FB68A7">
        <w:rPr>
          <w:rFonts w:ascii="Times New Roman" w:eastAsia="Times New Roman" w:hAnsi="Times New Roman"/>
          <w:i/>
          <w:noProof/>
          <w:spacing w:val="-4"/>
          <w:sz w:val="20"/>
          <w:szCs w:val="20"/>
          <w:lang w:val="en-GB"/>
        </w:rPr>
        <w:t xml:space="preserve">Global financial crises: Lessons from recent events </w:t>
      </w:r>
      <w:r w:rsidRPr="00FB68A7">
        <w:rPr>
          <w:rFonts w:ascii="Times New Roman" w:eastAsia="Times New Roman" w:hAnsi="Times New Roman"/>
          <w:noProof/>
          <w:spacing w:val="-4"/>
          <w:sz w:val="20"/>
          <w:szCs w:val="20"/>
          <w:lang w:val="en-GB"/>
        </w:rPr>
        <w:t>(pp. 159-176). Boston: Kluwer Academic Publishers.</w:t>
      </w:r>
    </w:p>
    <w:p w:rsidR="00FB68A7" w:rsidRPr="00FB68A7" w:rsidRDefault="00FB68A7" w:rsidP="00FB68A7">
      <w:pPr>
        <w:spacing w:before="120" w:after="0" w:line="240" w:lineRule="auto"/>
        <w:jc w:val="both"/>
        <w:rPr>
          <w:rFonts w:ascii="Times New Roman" w:eastAsia="Times New Roman" w:hAnsi="Times New Roman"/>
          <w:noProof/>
          <w:spacing w:val="-4"/>
          <w:sz w:val="20"/>
          <w:szCs w:val="20"/>
          <w:lang w:val="sr-Cyrl-RS"/>
        </w:rPr>
      </w:pPr>
      <w:r w:rsidRPr="00FB68A7">
        <w:rPr>
          <w:rFonts w:ascii="Times New Roman" w:eastAsia="Times New Roman" w:hAnsi="Times New Roman"/>
          <w:b/>
          <w:noProof/>
          <w:spacing w:val="-4"/>
          <w:sz w:val="20"/>
          <w:szCs w:val="20"/>
          <w:lang w:val="en-GB"/>
        </w:rPr>
        <w:t>Book (publication) in which the institution is listed as an author:</w:t>
      </w:r>
    </w:p>
    <w:p w:rsidR="00FB68A7" w:rsidRPr="00FB68A7" w:rsidRDefault="00FB68A7" w:rsidP="00FB68A7">
      <w:pPr>
        <w:spacing w:before="120" w:after="0" w:line="240" w:lineRule="auto"/>
        <w:jc w:val="both"/>
        <w:rPr>
          <w:rFonts w:ascii="Times New Roman" w:eastAsia="Times New Roman" w:hAnsi="Times New Roman"/>
          <w:noProof/>
          <w:spacing w:val="-4"/>
          <w:sz w:val="20"/>
          <w:szCs w:val="20"/>
          <w:lang w:val="sr-Cyrl-RS"/>
        </w:rPr>
      </w:pPr>
      <w:r w:rsidRPr="00FB68A7">
        <w:rPr>
          <w:rFonts w:ascii="Times New Roman" w:eastAsia="Times New Roman" w:hAnsi="Times New Roman"/>
          <w:i/>
          <w:noProof/>
          <w:spacing w:val="-4"/>
          <w:sz w:val="20"/>
          <w:szCs w:val="20"/>
          <w:lang w:val="en-GB"/>
        </w:rPr>
        <w:t>Model</w:t>
      </w:r>
      <w:r w:rsidRPr="00FB68A7">
        <w:rPr>
          <w:rFonts w:ascii="Times New Roman" w:eastAsia="Times New Roman" w:hAnsi="Times New Roman"/>
          <w:noProof/>
          <w:spacing w:val="-4"/>
          <w:sz w:val="20"/>
          <w:szCs w:val="20"/>
          <w:lang w:val="en-GB"/>
        </w:rPr>
        <w:t xml:space="preserve">: Institution (year). </w:t>
      </w:r>
      <w:r w:rsidRPr="00FB68A7">
        <w:rPr>
          <w:rFonts w:ascii="Times New Roman" w:eastAsia="Times New Roman" w:hAnsi="Times New Roman"/>
          <w:i/>
          <w:noProof/>
          <w:spacing w:val="-4"/>
          <w:sz w:val="20"/>
          <w:szCs w:val="20"/>
          <w:lang w:val="en-GB"/>
        </w:rPr>
        <w:t>Title</w:t>
      </w:r>
      <w:r w:rsidRPr="00FB68A7">
        <w:rPr>
          <w:rFonts w:ascii="Times New Roman" w:eastAsia="Times New Roman" w:hAnsi="Times New Roman"/>
          <w:noProof/>
          <w:spacing w:val="-4"/>
          <w:sz w:val="20"/>
          <w:szCs w:val="20"/>
          <w:lang w:val="en-GB"/>
        </w:rPr>
        <w:t>. Place of publication: Name of publisher.</w:t>
      </w:r>
    </w:p>
    <w:p w:rsidR="00FB68A7" w:rsidRPr="00FB68A7" w:rsidRDefault="00FB68A7" w:rsidP="00FB68A7">
      <w:pPr>
        <w:spacing w:before="120" w:after="0" w:line="240" w:lineRule="auto"/>
        <w:jc w:val="both"/>
        <w:rPr>
          <w:rFonts w:ascii="Times New Roman" w:eastAsia="Times New Roman" w:hAnsi="Times New Roman"/>
          <w:noProof/>
          <w:spacing w:val="-4"/>
          <w:sz w:val="20"/>
          <w:szCs w:val="20"/>
          <w:lang w:val="sr-Cyrl-RS"/>
        </w:rPr>
      </w:pPr>
      <w:r w:rsidRPr="00FB68A7">
        <w:rPr>
          <w:rFonts w:ascii="Times New Roman" w:eastAsia="Times New Roman" w:hAnsi="Times New Roman"/>
          <w:i/>
          <w:noProof/>
          <w:spacing w:val="-4"/>
          <w:sz w:val="20"/>
          <w:szCs w:val="20"/>
          <w:lang w:val="en-GB"/>
        </w:rPr>
        <w:t>Example</w:t>
      </w:r>
      <w:r w:rsidRPr="00FB68A7">
        <w:rPr>
          <w:rFonts w:ascii="Times New Roman" w:eastAsia="Times New Roman" w:hAnsi="Times New Roman"/>
          <w:noProof/>
          <w:spacing w:val="-4"/>
          <w:sz w:val="20"/>
          <w:szCs w:val="20"/>
          <w:lang w:val="en-GB"/>
        </w:rPr>
        <w:t xml:space="preserve">: OECD (2013). </w:t>
      </w:r>
      <w:r w:rsidRPr="00FB68A7">
        <w:rPr>
          <w:rFonts w:ascii="Times New Roman" w:eastAsia="Times New Roman" w:hAnsi="Times New Roman"/>
          <w:i/>
          <w:noProof/>
          <w:spacing w:val="-4"/>
          <w:sz w:val="20"/>
          <w:szCs w:val="20"/>
          <w:lang w:val="en-GB"/>
        </w:rPr>
        <w:t>OECD Economic Surveys: China 2013</w:t>
      </w:r>
      <w:r w:rsidRPr="00FB68A7">
        <w:rPr>
          <w:rFonts w:ascii="Times New Roman" w:eastAsia="Times New Roman" w:hAnsi="Times New Roman"/>
          <w:noProof/>
          <w:spacing w:val="-4"/>
          <w:sz w:val="20"/>
          <w:szCs w:val="20"/>
          <w:lang w:val="en-GB"/>
        </w:rPr>
        <w:t>. Paris: OECD Publishing.</w:t>
      </w:r>
    </w:p>
    <w:p w:rsidR="00FB68A7" w:rsidRPr="00FB68A7" w:rsidRDefault="00FB68A7" w:rsidP="00FB68A7">
      <w:pPr>
        <w:spacing w:before="120" w:after="0" w:line="240" w:lineRule="auto"/>
        <w:jc w:val="both"/>
        <w:rPr>
          <w:rFonts w:ascii="Times New Roman" w:eastAsia="Times New Roman" w:hAnsi="Times New Roman"/>
          <w:b/>
          <w:noProof/>
          <w:spacing w:val="-4"/>
          <w:sz w:val="20"/>
          <w:szCs w:val="20"/>
          <w:lang w:val="sr-Cyrl-RS"/>
        </w:rPr>
      </w:pPr>
      <w:r w:rsidRPr="00FB68A7">
        <w:rPr>
          <w:rFonts w:ascii="Times New Roman" w:eastAsia="Times New Roman" w:hAnsi="Times New Roman"/>
          <w:b/>
          <w:noProof/>
          <w:spacing w:val="-4"/>
          <w:sz w:val="20"/>
          <w:szCs w:val="20"/>
          <w:lang w:val="en-GB"/>
        </w:rPr>
        <w:t>Paper in the journal:</w:t>
      </w:r>
    </w:p>
    <w:p w:rsidR="00FB68A7" w:rsidRPr="00FB68A7" w:rsidRDefault="00FB68A7" w:rsidP="00FB68A7">
      <w:pPr>
        <w:spacing w:before="120" w:after="0" w:line="240" w:lineRule="auto"/>
        <w:jc w:val="both"/>
        <w:rPr>
          <w:rFonts w:ascii="Times New Roman" w:eastAsia="Times New Roman" w:hAnsi="Times New Roman"/>
          <w:noProof/>
          <w:spacing w:val="-4"/>
          <w:sz w:val="20"/>
          <w:szCs w:val="20"/>
          <w:lang w:val="sr-Cyrl-RS"/>
        </w:rPr>
      </w:pPr>
      <w:r w:rsidRPr="00FB68A7">
        <w:rPr>
          <w:rFonts w:ascii="Times New Roman" w:eastAsia="Times New Roman" w:hAnsi="Times New Roman"/>
          <w:i/>
          <w:noProof/>
          <w:spacing w:val="-4"/>
          <w:sz w:val="20"/>
          <w:szCs w:val="20"/>
          <w:lang w:val="en-GB"/>
        </w:rPr>
        <w:t>Model</w:t>
      </w:r>
      <w:r w:rsidRPr="00FB68A7">
        <w:rPr>
          <w:rFonts w:ascii="Times New Roman" w:eastAsia="Times New Roman" w:hAnsi="Times New Roman"/>
          <w:noProof/>
          <w:spacing w:val="-4"/>
          <w:sz w:val="20"/>
          <w:szCs w:val="20"/>
          <w:lang w:val="en-GB"/>
        </w:rPr>
        <w:t xml:space="preserve">: Surname of the first author, initial. &amp; surname of the second author initial (year). Paper title. </w:t>
      </w:r>
      <w:r w:rsidRPr="00FB68A7">
        <w:rPr>
          <w:rFonts w:ascii="Times New Roman" w:eastAsia="Times New Roman" w:hAnsi="Times New Roman"/>
          <w:i/>
          <w:noProof/>
          <w:spacing w:val="-4"/>
          <w:sz w:val="20"/>
          <w:szCs w:val="20"/>
          <w:lang w:val="en-GB"/>
        </w:rPr>
        <w:t>Journal title</w:t>
      </w:r>
      <w:r w:rsidRPr="00FB68A7">
        <w:rPr>
          <w:rFonts w:ascii="Times New Roman" w:eastAsia="Times New Roman" w:hAnsi="Times New Roman"/>
          <w:noProof/>
          <w:spacing w:val="-4"/>
          <w:sz w:val="20"/>
          <w:szCs w:val="20"/>
          <w:lang w:val="en-GB"/>
        </w:rPr>
        <w:t>, volume number (number of issue), pages.</w:t>
      </w:r>
    </w:p>
    <w:p w:rsidR="00FB68A7" w:rsidRPr="00FB68A7" w:rsidRDefault="00FB68A7" w:rsidP="00FB68A7">
      <w:pPr>
        <w:spacing w:before="120" w:after="0" w:line="240" w:lineRule="auto"/>
        <w:jc w:val="both"/>
        <w:rPr>
          <w:rFonts w:ascii="Times New Roman" w:eastAsia="Times New Roman" w:hAnsi="Times New Roman"/>
          <w:noProof/>
          <w:spacing w:val="-4"/>
          <w:sz w:val="20"/>
          <w:szCs w:val="20"/>
          <w:lang w:val="sr-Cyrl-RS"/>
        </w:rPr>
      </w:pPr>
      <w:r w:rsidRPr="00FB68A7">
        <w:rPr>
          <w:rFonts w:ascii="Times New Roman" w:eastAsia="Times New Roman" w:hAnsi="Times New Roman"/>
          <w:i/>
          <w:noProof/>
          <w:spacing w:val="-4"/>
          <w:sz w:val="20"/>
          <w:szCs w:val="20"/>
          <w:lang w:val="en-GB"/>
        </w:rPr>
        <w:t>Example</w:t>
      </w:r>
      <w:r w:rsidRPr="00FB68A7">
        <w:rPr>
          <w:rFonts w:ascii="Times New Roman" w:eastAsia="Times New Roman" w:hAnsi="Times New Roman"/>
          <w:noProof/>
          <w:spacing w:val="-4"/>
          <w:sz w:val="20"/>
          <w:szCs w:val="20"/>
          <w:lang w:val="en-GB"/>
        </w:rPr>
        <w:t xml:space="preserve">: Frenkel, J. &amp; A. Levich, R. M. (1975). Covered interest arbitrage: Unexploited profits? </w:t>
      </w:r>
      <w:r w:rsidRPr="00FB68A7">
        <w:rPr>
          <w:rFonts w:ascii="Times New Roman" w:eastAsia="Times New Roman" w:hAnsi="Times New Roman"/>
          <w:i/>
          <w:noProof/>
          <w:spacing w:val="-4"/>
          <w:sz w:val="20"/>
          <w:szCs w:val="20"/>
          <w:lang w:val="en-GB"/>
        </w:rPr>
        <w:t>Journal of Political Economy</w:t>
      </w:r>
      <w:r w:rsidRPr="00FB68A7">
        <w:rPr>
          <w:rFonts w:ascii="Times New Roman" w:eastAsia="Times New Roman" w:hAnsi="Times New Roman"/>
          <w:noProof/>
          <w:spacing w:val="-4"/>
          <w:sz w:val="20"/>
          <w:szCs w:val="20"/>
          <w:lang w:val="en-GB"/>
        </w:rPr>
        <w:t>, 83 (2), 325-338.</w:t>
      </w:r>
    </w:p>
    <w:p w:rsidR="00FB68A7" w:rsidRPr="00FB68A7" w:rsidRDefault="00FB68A7" w:rsidP="00FB68A7">
      <w:pPr>
        <w:spacing w:before="120" w:after="0" w:line="240" w:lineRule="auto"/>
        <w:jc w:val="both"/>
        <w:rPr>
          <w:rFonts w:ascii="Times New Roman" w:eastAsia="Times New Roman" w:hAnsi="Times New Roman"/>
          <w:b/>
          <w:noProof/>
          <w:spacing w:val="-4"/>
          <w:sz w:val="20"/>
          <w:szCs w:val="20"/>
          <w:lang w:val="en-GB"/>
        </w:rPr>
      </w:pPr>
      <w:r w:rsidRPr="00FB68A7">
        <w:rPr>
          <w:rFonts w:ascii="Times New Roman" w:eastAsia="Times New Roman" w:hAnsi="Times New Roman"/>
          <w:b/>
          <w:noProof/>
          <w:spacing w:val="-4"/>
          <w:sz w:val="20"/>
          <w:szCs w:val="20"/>
          <w:lang w:val="en-GB"/>
        </w:rPr>
        <w:t>Document or database from the Internet, private or official website:</w:t>
      </w:r>
    </w:p>
    <w:p w:rsidR="00FB68A7" w:rsidRPr="00FB68A7" w:rsidRDefault="00FB68A7" w:rsidP="00FB68A7">
      <w:pPr>
        <w:spacing w:before="120" w:after="0" w:line="240" w:lineRule="auto"/>
        <w:jc w:val="both"/>
        <w:rPr>
          <w:rFonts w:ascii="Times New Roman" w:eastAsia="Times New Roman" w:hAnsi="Times New Roman"/>
          <w:b/>
          <w:noProof/>
          <w:spacing w:val="-4"/>
          <w:sz w:val="20"/>
          <w:szCs w:val="20"/>
          <w:lang w:val="en-GB"/>
        </w:rPr>
      </w:pPr>
      <w:r w:rsidRPr="00FB68A7">
        <w:rPr>
          <w:rFonts w:ascii="Times New Roman" w:eastAsia="Times New Roman" w:hAnsi="Times New Roman"/>
          <w:i/>
          <w:noProof/>
          <w:spacing w:val="-4"/>
          <w:sz w:val="20"/>
          <w:szCs w:val="20"/>
          <w:lang w:val="en-GB"/>
        </w:rPr>
        <w:t>Model</w:t>
      </w:r>
      <w:r w:rsidRPr="00FB68A7">
        <w:rPr>
          <w:rFonts w:ascii="Times New Roman" w:eastAsia="Times New Roman" w:hAnsi="Times New Roman"/>
          <w:noProof/>
          <w:spacing w:val="-4"/>
          <w:sz w:val="20"/>
          <w:szCs w:val="20"/>
          <w:lang w:val="en-GB"/>
        </w:rPr>
        <w:t xml:space="preserve">: Surname, initials (year). </w:t>
      </w:r>
      <w:r w:rsidRPr="00FB68A7">
        <w:rPr>
          <w:rFonts w:ascii="Times New Roman" w:eastAsia="Times New Roman" w:hAnsi="Times New Roman"/>
          <w:i/>
          <w:noProof/>
          <w:spacing w:val="-4"/>
          <w:sz w:val="20"/>
          <w:szCs w:val="20"/>
          <w:lang w:val="en-GB"/>
        </w:rPr>
        <w:t>Work title</w:t>
      </w:r>
      <w:r w:rsidRPr="00FB68A7">
        <w:rPr>
          <w:rFonts w:ascii="Times New Roman" w:eastAsia="Times New Roman" w:hAnsi="Times New Roman"/>
          <w:noProof/>
          <w:spacing w:val="-4"/>
          <w:sz w:val="20"/>
          <w:szCs w:val="20"/>
          <w:lang w:val="en-GB"/>
        </w:rPr>
        <w:t>, Retrieved from: internet source, Accessed on: Date of access.</w:t>
      </w:r>
    </w:p>
    <w:p w:rsidR="00FB68A7" w:rsidRPr="00FB68A7" w:rsidRDefault="00FB68A7" w:rsidP="00FB68A7">
      <w:pPr>
        <w:spacing w:before="120" w:after="0" w:line="240" w:lineRule="auto"/>
        <w:jc w:val="both"/>
        <w:rPr>
          <w:rFonts w:ascii="Times New Roman" w:eastAsia="Times New Roman" w:hAnsi="Times New Roman"/>
          <w:noProof/>
          <w:spacing w:val="-4"/>
          <w:sz w:val="20"/>
          <w:szCs w:val="20"/>
          <w:lang w:val="en-GB"/>
        </w:rPr>
      </w:pPr>
      <w:r w:rsidRPr="00FB68A7">
        <w:rPr>
          <w:rFonts w:ascii="Times New Roman" w:eastAsia="Times New Roman" w:hAnsi="Times New Roman"/>
          <w:i/>
          <w:noProof/>
          <w:spacing w:val="-4"/>
          <w:sz w:val="20"/>
          <w:szCs w:val="20"/>
          <w:lang w:val="en-GB"/>
        </w:rPr>
        <w:lastRenderedPageBreak/>
        <w:t>Example</w:t>
      </w:r>
      <w:r w:rsidRPr="00FB68A7">
        <w:rPr>
          <w:rFonts w:ascii="Times New Roman" w:eastAsia="Times New Roman" w:hAnsi="Times New Roman"/>
          <w:noProof/>
          <w:spacing w:val="-4"/>
          <w:sz w:val="20"/>
          <w:szCs w:val="20"/>
          <w:lang w:val="en-GB"/>
        </w:rPr>
        <w:t xml:space="preserve">: Jelašić, R. (2010). </w:t>
      </w:r>
      <w:r w:rsidRPr="00FB68A7">
        <w:rPr>
          <w:rFonts w:ascii="Times New Roman" w:eastAsia="Times New Roman" w:hAnsi="Times New Roman"/>
          <w:i/>
          <w:noProof/>
          <w:spacing w:val="-4"/>
          <w:sz w:val="20"/>
          <w:szCs w:val="20"/>
          <w:lang w:val="en-GB"/>
        </w:rPr>
        <w:t>Ključne determinante kretanja cena u Srbiji: Empirijski pregled devet godina tranzicije</w:t>
      </w:r>
      <w:r w:rsidRPr="00FB68A7">
        <w:rPr>
          <w:rFonts w:ascii="Times New Roman" w:eastAsia="Times New Roman" w:hAnsi="Times New Roman"/>
          <w:noProof/>
          <w:spacing w:val="-4"/>
          <w:sz w:val="20"/>
          <w:szCs w:val="20"/>
          <w:lang w:val="en-GB"/>
        </w:rPr>
        <w:t xml:space="preserve">, Retrieved from: </w:t>
      </w:r>
    </w:p>
    <w:p w:rsidR="00FB68A7" w:rsidRPr="00FB68A7" w:rsidRDefault="00FB68A7" w:rsidP="00FB68A7">
      <w:pPr>
        <w:spacing w:before="120" w:after="0" w:line="240" w:lineRule="auto"/>
        <w:jc w:val="both"/>
        <w:rPr>
          <w:rFonts w:ascii="Times New Roman" w:eastAsia="Times New Roman" w:hAnsi="Times New Roman"/>
          <w:noProof/>
          <w:spacing w:val="-4"/>
          <w:sz w:val="20"/>
          <w:szCs w:val="20"/>
          <w:lang w:val="en-GB"/>
        </w:rPr>
      </w:pPr>
      <w:r w:rsidRPr="00FB68A7">
        <w:rPr>
          <w:rFonts w:ascii="Times New Roman" w:eastAsia="Times New Roman" w:hAnsi="Times New Roman"/>
          <w:noProof/>
          <w:spacing w:val="-4"/>
          <w:sz w:val="20"/>
          <w:szCs w:val="20"/>
          <w:lang w:val="en-GB"/>
        </w:rPr>
        <w:t>http://www.nbs.rs/internet/latinica/15/konferencije_guvernera/prilozi/20100309_kopaonik.pdf, Accessed on 15 August 2012.</w:t>
      </w:r>
    </w:p>
    <w:p w:rsidR="00FB68A7" w:rsidRPr="00FB68A7" w:rsidRDefault="00FB68A7" w:rsidP="00FB68A7">
      <w:pPr>
        <w:spacing w:before="120" w:after="0" w:line="240" w:lineRule="auto"/>
        <w:jc w:val="both"/>
        <w:rPr>
          <w:rFonts w:ascii="Times New Roman" w:eastAsia="Times New Roman" w:hAnsi="Times New Roman"/>
          <w:b/>
          <w:noProof/>
          <w:spacing w:val="-4"/>
          <w:sz w:val="20"/>
          <w:szCs w:val="20"/>
          <w:lang w:val="en-GB"/>
        </w:rPr>
      </w:pPr>
      <w:r w:rsidRPr="00FB68A7">
        <w:rPr>
          <w:rFonts w:ascii="Times New Roman" w:eastAsia="Times New Roman" w:hAnsi="Times New Roman"/>
          <w:b/>
          <w:noProof/>
          <w:spacing w:val="-4"/>
          <w:sz w:val="20"/>
          <w:szCs w:val="20"/>
          <w:lang w:val="en-GB"/>
        </w:rPr>
        <w:t>Publications published in other languages ​​or written in non-Latin scripts:</w:t>
      </w:r>
    </w:p>
    <w:p w:rsidR="00FB68A7" w:rsidRPr="00FB68A7" w:rsidRDefault="00FB68A7" w:rsidP="00FB68A7">
      <w:pPr>
        <w:spacing w:before="120" w:after="0" w:line="240" w:lineRule="auto"/>
        <w:jc w:val="both"/>
        <w:rPr>
          <w:rFonts w:ascii="Times New Roman" w:eastAsia="Times New Roman" w:hAnsi="Times New Roman"/>
          <w:noProof/>
          <w:spacing w:val="-4"/>
          <w:sz w:val="20"/>
          <w:szCs w:val="20"/>
          <w:lang w:val="en-GB"/>
        </w:rPr>
      </w:pPr>
      <w:r w:rsidRPr="00FB68A7">
        <w:rPr>
          <w:rFonts w:ascii="Times New Roman" w:eastAsia="Times New Roman" w:hAnsi="Times New Roman"/>
          <w:noProof/>
          <w:spacing w:val="-4"/>
          <w:sz w:val="20"/>
          <w:szCs w:val="20"/>
          <w:lang w:val="en-GB"/>
        </w:rPr>
        <w:t>Publication title or paper in other languages, but in the Latin script, should be left in the original language. If a title is originally in non-Latin alphabet it may be noted in the original or the Latin script, in which the author may, but need not, specify the translation of the title into English.</w:t>
      </w:r>
    </w:p>
    <w:p w:rsidR="00FB68A7" w:rsidRPr="00FB68A7" w:rsidRDefault="00FB68A7" w:rsidP="00FB68A7">
      <w:pPr>
        <w:spacing w:before="120" w:after="0" w:line="240" w:lineRule="auto"/>
        <w:jc w:val="both"/>
        <w:rPr>
          <w:rFonts w:ascii="Times New Roman" w:eastAsia="Times New Roman" w:hAnsi="Times New Roman"/>
          <w:noProof/>
          <w:spacing w:val="-4"/>
          <w:sz w:val="20"/>
          <w:szCs w:val="20"/>
          <w:lang w:val="en-GB"/>
        </w:rPr>
      </w:pPr>
      <w:r w:rsidRPr="00FB68A7">
        <w:rPr>
          <w:rFonts w:ascii="Times New Roman" w:eastAsia="Times New Roman" w:hAnsi="Times New Roman"/>
          <w:i/>
          <w:noProof/>
          <w:spacing w:val="-4"/>
          <w:sz w:val="20"/>
          <w:szCs w:val="20"/>
          <w:lang w:val="en-GB"/>
        </w:rPr>
        <w:t>Example 1</w:t>
      </w:r>
      <w:r w:rsidRPr="00FB68A7">
        <w:rPr>
          <w:rFonts w:ascii="Times New Roman" w:eastAsia="Times New Roman" w:hAnsi="Times New Roman"/>
          <w:noProof/>
          <w:spacing w:val="-4"/>
          <w:sz w:val="20"/>
          <w:szCs w:val="20"/>
          <w:lang w:val="en-GB"/>
        </w:rPr>
        <w:t xml:space="preserve">: Schmidt, G., Allouche, J., Bardelli, P. &amp; Beaujolin-Bellet, R. (2012). Restructurations d'enterprises. </w:t>
      </w:r>
      <w:r w:rsidRPr="00FB68A7">
        <w:rPr>
          <w:rFonts w:ascii="Times New Roman" w:eastAsia="Times New Roman" w:hAnsi="Times New Roman"/>
          <w:i/>
          <w:noProof/>
          <w:spacing w:val="-4"/>
          <w:sz w:val="20"/>
          <w:szCs w:val="20"/>
          <w:lang w:val="en-GB"/>
        </w:rPr>
        <w:t>Revue française de gestion</w:t>
      </w:r>
      <w:r w:rsidRPr="00FB68A7">
        <w:rPr>
          <w:rFonts w:ascii="Times New Roman" w:eastAsia="Times New Roman" w:hAnsi="Times New Roman"/>
          <w:noProof/>
          <w:spacing w:val="-4"/>
          <w:sz w:val="20"/>
          <w:szCs w:val="20"/>
          <w:lang w:val="en-GB"/>
        </w:rPr>
        <w:t>, 38 (220), 73-74.</w:t>
      </w:r>
    </w:p>
    <w:p w:rsidR="00FB68A7" w:rsidRPr="00B63A50" w:rsidRDefault="00FB68A7" w:rsidP="00B63A50">
      <w:pPr>
        <w:spacing w:before="120" w:after="0" w:line="240" w:lineRule="auto"/>
        <w:jc w:val="both"/>
        <w:rPr>
          <w:rFonts w:ascii="Times New Roman" w:eastAsia="Times New Roman" w:hAnsi="Times New Roman"/>
          <w:b/>
          <w:noProof/>
          <w:spacing w:val="-4"/>
          <w:sz w:val="20"/>
          <w:szCs w:val="20"/>
          <w:lang w:val="en-GB"/>
        </w:rPr>
      </w:pPr>
      <w:r w:rsidRPr="00FB68A7">
        <w:rPr>
          <w:rFonts w:ascii="Times New Roman" w:eastAsia="Times New Roman" w:hAnsi="Times New Roman"/>
          <w:i/>
          <w:noProof/>
          <w:spacing w:val="-4"/>
          <w:sz w:val="20"/>
          <w:szCs w:val="20"/>
          <w:lang w:val="en-GB"/>
        </w:rPr>
        <w:t>Example 2</w:t>
      </w:r>
      <w:r w:rsidRPr="00FB68A7">
        <w:rPr>
          <w:rFonts w:ascii="Times New Roman" w:eastAsia="Times New Roman" w:hAnsi="Times New Roman"/>
          <w:noProof/>
          <w:spacing w:val="-4"/>
          <w:sz w:val="20"/>
          <w:szCs w:val="20"/>
          <w:lang w:val="en-GB"/>
        </w:rPr>
        <w:t xml:space="preserve">: Капелюшников, Р. (2013). Сколъко стоит человеческий капитал России? (Russia's human capital: What is it worth?) </w:t>
      </w:r>
      <w:r w:rsidRPr="00FB68A7">
        <w:rPr>
          <w:rFonts w:ascii="Times New Roman" w:eastAsia="Times New Roman" w:hAnsi="Times New Roman"/>
          <w:i/>
          <w:noProof/>
          <w:spacing w:val="-4"/>
          <w:sz w:val="20"/>
          <w:szCs w:val="20"/>
          <w:lang w:val="en-GB"/>
        </w:rPr>
        <w:t>Вопросы Экономики</w:t>
      </w:r>
      <w:r w:rsidRPr="00FB68A7">
        <w:rPr>
          <w:rFonts w:ascii="Times New Roman" w:eastAsia="Times New Roman" w:hAnsi="Times New Roman"/>
          <w:noProof/>
          <w:spacing w:val="-4"/>
          <w:sz w:val="20"/>
          <w:szCs w:val="20"/>
          <w:lang w:val="en-GB"/>
        </w:rPr>
        <w:t>, 2, 24–46.</w:t>
      </w:r>
    </w:p>
    <w:p w:rsidR="00E519F4" w:rsidRDefault="00B63A50" w:rsidP="00B63A50">
      <w:pPr>
        <w:spacing w:before="360" w:after="360" w:line="240" w:lineRule="auto"/>
        <w:jc w:val="center"/>
        <w:rPr>
          <w:rFonts w:ascii="Century Schoolbook" w:hAnsi="Century Schoolbook"/>
          <w:b/>
          <w:i/>
          <w:noProof/>
          <w:spacing w:val="-8"/>
          <w:sz w:val="24"/>
          <w:szCs w:val="24"/>
          <w:lang w:val="en-US"/>
        </w:rPr>
      </w:pPr>
      <w:r>
        <w:rPr>
          <w:rFonts w:ascii="Century Schoolbook" w:hAnsi="Century Schoolbook"/>
          <w:b/>
          <w:bCs/>
          <w:noProof/>
          <w:spacing w:val="-8"/>
          <w:sz w:val="24"/>
          <w:szCs w:val="24"/>
          <w:lang w:val="en-US"/>
        </w:rPr>
        <w:t>NASLOV RADA NA SRPSKOM JEZIKU</w:t>
      </w:r>
    </w:p>
    <w:p w:rsidR="00B63A50" w:rsidRDefault="00B63A50" w:rsidP="00B63A50">
      <w:pPr>
        <w:spacing w:before="120" w:after="0" w:line="240" w:lineRule="auto"/>
        <w:ind w:left="567" w:right="567"/>
        <w:jc w:val="both"/>
        <w:rPr>
          <w:rFonts w:ascii="Century Schoolbook" w:hAnsi="Century Schoolbook"/>
          <w:i/>
          <w:noProof/>
          <w:spacing w:val="-8"/>
          <w:sz w:val="20"/>
          <w:szCs w:val="20"/>
          <w:lang w:val="en-US"/>
        </w:rPr>
      </w:pPr>
      <w:r>
        <w:rPr>
          <w:rFonts w:ascii="Century Schoolbook" w:hAnsi="Century Schoolbook"/>
          <w:b/>
          <w:i/>
          <w:noProof/>
          <w:spacing w:val="-8"/>
          <w:sz w:val="20"/>
          <w:szCs w:val="20"/>
          <w:lang w:val="en-US"/>
        </w:rPr>
        <w:t>Apstrak</w:t>
      </w:r>
      <w:r w:rsidR="00D423C1" w:rsidRPr="002F44D7">
        <w:rPr>
          <w:rFonts w:ascii="Century Schoolbook" w:hAnsi="Century Schoolbook"/>
          <w:b/>
          <w:i/>
          <w:noProof/>
          <w:spacing w:val="-8"/>
          <w:sz w:val="20"/>
          <w:szCs w:val="20"/>
          <w:lang w:val="en-US"/>
        </w:rPr>
        <w:t xml:space="preserve">t: </w:t>
      </w:r>
      <w:r w:rsidRPr="00B63A50">
        <w:rPr>
          <w:rFonts w:ascii="Century Schoolbook" w:hAnsi="Century Schoolbook"/>
          <w:i/>
          <w:noProof/>
          <w:spacing w:val="-8"/>
          <w:sz w:val="20"/>
          <w:szCs w:val="20"/>
          <w:lang w:val="en-US"/>
        </w:rPr>
        <w:t>The abstract should contain at least 70 words and at most 200 words. It should clearly summarize the paper and present the objectives of the research. (Font: Times New Roman, italic, 10pt; Paragraph: Alignment: justified, Indentation: left, right:1cm, Special: none, Line spacing: single).</w:t>
      </w:r>
    </w:p>
    <w:p w:rsidR="00D862B7" w:rsidRPr="00B63A50" w:rsidRDefault="00D423C1" w:rsidP="00B63A50">
      <w:pPr>
        <w:spacing w:before="120" w:after="0" w:line="240" w:lineRule="auto"/>
        <w:ind w:left="567" w:right="567"/>
        <w:jc w:val="both"/>
        <w:rPr>
          <w:rFonts w:ascii="Century Schoolbook" w:hAnsi="Century Schoolbook"/>
          <w:i/>
          <w:noProof/>
          <w:spacing w:val="-8"/>
          <w:sz w:val="20"/>
          <w:szCs w:val="20"/>
          <w:lang w:val="en-US"/>
        </w:rPr>
      </w:pPr>
      <w:r w:rsidRPr="002F44D7">
        <w:rPr>
          <w:rFonts w:ascii="Century Schoolbook" w:hAnsi="Century Schoolbook"/>
          <w:b/>
          <w:i/>
          <w:noProof/>
          <w:spacing w:val="-8"/>
          <w:sz w:val="20"/>
          <w:szCs w:val="20"/>
          <w:lang w:val="en-US"/>
        </w:rPr>
        <w:t xml:space="preserve">Ključne reči: </w:t>
      </w:r>
      <w:bookmarkEnd w:id="1"/>
      <w:r w:rsidR="00B63A50" w:rsidRPr="00B63A50">
        <w:rPr>
          <w:rFonts w:ascii="Century Schoolbook" w:hAnsi="Century Schoolbook"/>
          <w:i/>
          <w:noProof/>
          <w:spacing w:val="-8"/>
          <w:sz w:val="20"/>
          <w:szCs w:val="20"/>
          <w:lang w:val="en-US"/>
        </w:rPr>
        <w:t>List 3-5 keywords or key phrases, separated by commas (Font: Century schoolbook, italic, 10pt).</w:t>
      </w:r>
    </w:p>
    <w:sectPr w:rsidR="00D862B7" w:rsidRPr="00B63A50" w:rsidSect="003B31AB">
      <w:headerReference w:type="even" r:id="rId11"/>
      <w:headerReference w:type="default" r:id="rId12"/>
      <w:headerReference w:type="first" r:id="rId13"/>
      <w:pgSz w:w="11907" w:h="16839" w:code="9"/>
      <w:pgMar w:top="2268" w:right="2268" w:bottom="2268" w:left="2268" w:header="1985" w:footer="1985" w:gutter="0"/>
      <w:pgNumType w:start="177"/>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653" w:rsidRDefault="00757653" w:rsidP="006A698B">
      <w:pPr>
        <w:spacing w:after="0" w:line="240" w:lineRule="auto"/>
      </w:pPr>
      <w:r>
        <w:separator/>
      </w:r>
    </w:p>
  </w:endnote>
  <w:endnote w:type="continuationSeparator" w:id="0">
    <w:p w:rsidR="00757653" w:rsidRDefault="00757653" w:rsidP="006A6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653" w:rsidRDefault="00757653" w:rsidP="006A698B">
      <w:pPr>
        <w:spacing w:after="0" w:line="240" w:lineRule="auto"/>
      </w:pPr>
      <w:r>
        <w:separator/>
      </w:r>
    </w:p>
  </w:footnote>
  <w:footnote w:type="continuationSeparator" w:id="0">
    <w:p w:rsidR="00757653" w:rsidRDefault="00757653" w:rsidP="006A698B">
      <w:pPr>
        <w:spacing w:after="0" w:line="240" w:lineRule="auto"/>
      </w:pPr>
      <w:r>
        <w:continuationSeparator/>
      </w:r>
    </w:p>
  </w:footnote>
  <w:footnote w:id="1">
    <w:p w:rsidR="005D1838" w:rsidRPr="0026356B" w:rsidRDefault="000B3684" w:rsidP="006A698B">
      <w:pPr>
        <w:pStyle w:val="FootnoteText"/>
        <w:jc w:val="both"/>
        <w:rPr>
          <w:rFonts w:ascii="Century Schoolbook" w:hAnsi="Century Schoolbook"/>
        </w:rPr>
      </w:pPr>
      <w:r>
        <w:rPr>
          <w:rFonts w:ascii="Century Schoolbook" w:hAnsi="Century Schoolbook"/>
        </w:rPr>
        <w:t>Type of</w:t>
      </w:r>
      <w:r w:rsidR="005D1838" w:rsidRPr="0026356B">
        <w:rPr>
          <w:rFonts w:ascii="Century Schoolbook" w:hAnsi="Century Schoolbook"/>
        </w:rPr>
        <w:t xml:space="preserve"> paper</w:t>
      </w:r>
    </w:p>
    <w:p w:rsidR="005D1838" w:rsidRPr="00B47DB5" w:rsidRDefault="005D1838" w:rsidP="006A698B">
      <w:pPr>
        <w:pStyle w:val="FootnoteText"/>
        <w:jc w:val="both"/>
        <w:rPr>
          <w:rFonts w:ascii="Century Schoolbook" w:hAnsi="Century Schoolbook"/>
        </w:rPr>
      </w:pPr>
      <w:r w:rsidRPr="00B47DB5">
        <w:rPr>
          <w:rFonts w:ascii="Century Schoolbook" w:hAnsi="Century Schoolbook"/>
        </w:rPr>
        <w:t xml:space="preserve">Received: </w:t>
      </w:r>
      <w:r w:rsidR="000B3684">
        <w:rPr>
          <w:rFonts w:ascii="Century Schoolbook" w:hAnsi="Century Schoolbook"/>
        </w:rPr>
        <w:t>DD.MM.XXXX</w:t>
      </w:r>
      <w:r w:rsidRPr="00B47DB5">
        <w:rPr>
          <w:rFonts w:ascii="Century Schoolbook" w:hAnsi="Century Schoolbook"/>
        </w:rPr>
        <w:t>.</w:t>
      </w:r>
    </w:p>
    <w:p w:rsidR="005D1838" w:rsidRPr="0026356B" w:rsidRDefault="005D1838" w:rsidP="006A698B">
      <w:pPr>
        <w:pStyle w:val="FootnoteText"/>
        <w:jc w:val="both"/>
        <w:rPr>
          <w:rFonts w:ascii="Times New Roman" w:hAnsi="Times New Roman"/>
        </w:rPr>
      </w:pPr>
      <w:r w:rsidRPr="00B47DB5">
        <w:rPr>
          <w:rFonts w:ascii="Century Schoolbook" w:hAnsi="Century Schoolbook"/>
        </w:rPr>
        <w:t xml:space="preserve">Accepted: </w:t>
      </w:r>
      <w:r w:rsidR="000B3684">
        <w:rPr>
          <w:rFonts w:ascii="Century Schoolbook" w:hAnsi="Century Schoolbook"/>
        </w:rPr>
        <w:t>DD.MM.XXXX</w:t>
      </w:r>
      <w:r w:rsidRPr="00B47DB5">
        <w:rPr>
          <w:rFonts w:ascii="Century Schoolbook" w:hAnsi="Century Schoolbook"/>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838" w:rsidRPr="003B31AB" w:rsidRDefault="00B63A50" w:rsidP="003B31AB">
    <w:pPr>
      <w:pStyle w:val="Header"/>
      <w:pBdr>
        <w:bottom w:val="single" w:sz="4" w:space="1" w:color="auto"/>
      </w:pBdr>
      <w:spacing w:after="240"/>
      <w:rPr>
        <w:rFonts w:ascii="Century Schoolbook" w:hAnsi="Century Schoolbook"/>
        <w:caps/>
        <w:spacing w:val="-4"/>
        <w:sz w:val="21"/>
        <w:szCs w:val="21"/>
      </w:rPr>
    </w:pPr>
    <w:r w:rsidRPr="00B63A50">
      <w:rPr>
        <w:rFonts w:ascii="Century Schoolbook" w:hAnsi="Century Schoolbook"/>
        <w:i/>
        <w:spacing w:val="-4"/>
        <w:sz w:val="21"/>
        <w:szCs w:val="21"/>
      </w:rPr>
      <w:t>Author's name and surname</w:t>
    </w:r>
    <w:r w:rsidR="005D1838" w:rsidRPr="003B31AB">
      <w:rPr>
        <w:rFonts w:ascii="Century Schoolbook" w:hAnsi="Century Schoolbook"/>
        <w:i/>
        <w:spacing w:val="-4"/>
        <w:sz w:val="21"/>
        <w:szCs w:val="21"/>
      </w:rPr>
      <w:t>/</w:t>
    </w:r>
    <w:r w:rsidR="005D1838" w:rsidRPr="003B31AB">
      <w:rPr>
        <w:spacing w:val="-4"/>
        <w:sz w:val="21"/>
        <w:szCs w:val="21"/>
      </w:rPr>
      <w:t xml:space="preserve"> </w:t>
    </w:r>
    <w:r w:rsidR="005D1838" w:rsidRPr="003B31AB">
      <w:rPr>
        <w:rFonts w:ascii="Century Schoolbook" w:hAnsi="Century Schoolbook"/>
        <w:i/>
        <w:spacing w:val="-4"/>
        <w:sz w:val="21"/>
        <w:szCs w:val="21"/>
      </w:rPr>
      <w:t>Journal of Regenerative Economics</w:t>
    </w:r>
    <w:r w:rsidR="005D1838" w:rsidRPr="003B31AB">
      <w:rPr>
        <w:rFonts w:ascii="Century Schoolbook" w:hAnsi="Century Schoolbook"/>
        <w:i/>
        <w:caps/>
        <w:spacing w:val="-4"/>
        <w:sz w:val="21"/>
        <w:szCs w:val="21"/>
      </w:rPr>
      <w:t xml:space="preserve">, </w:t>
    </w:r>
    <w:r>
      <w:rPr>
        <w:rFonts w:ascii="Century Schoolbook" w:hAnsi="Century Schoolbook"/>
        <w:caps/>
        <w:spacing w:val="-4"/>
        <w:sz w:val="21"/>
        <w:szCs w:val="21"/>
      </w:rPr>
      <w:t>X</w:t>
    </w:r>
    <w:r w:rsidR="005D1838" w:rsidRPr="003B31AB">
      <w:rPr>
        <w:rFonts w:ascii="Century Schoolbook" w:hAnsi="Century Schoolbook"/>
        <w:caps/>
        <w:spacing w:val="-4"/>
        <w:sz w:val="21"/>
        <w:szCs w:val="21"/>
      </w:rPr>
      <w:t>(</w:t>
    </w:r>
    <w:r>
      <w:rPr>
        <w:rFonts w:ascii="Century Schoolbook" w:hAnsi="Century Schoolbook"/>
        <w:caps/>
        <w:spacing w:val="-4"/>
        <w:sz w:val="21"/>
        <w:szCs w:val="21"/>
      </w:rPr>
      <w:t>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838" w:rsidRPr="003B31AB" w:rsidRDefault="00B63A50" w:rsidP="00B47DB5">
    <w:pPr>
      <w:pBdr>
        <w:bottom w:val="single" w:sz="4" w:space="1" w:color="auto"/>
      </w:pBdr>
      <w:spacing w:after="240"/>
      <w:rPr>
        <w:rFonts w:ascii="Century Schoolbook" w:hAnsi="Century Schoolbook"/>
        <w:spacing w:val="-4"/>
        <w:sz w:val="21"/>
        <w:szCs w:val="21"/>
      </w:rPr>
    </w:pPr>
    <w:r>
      <w:rPr>
        <w:rFonts w:ascii="Century Schoolbook" w:hAnsi="Century Schoolbook"/>
        <w:i/>
        <w:spacing w:val="-4"/>
        <w:sz w:val="21"/>
        <w:szCs w:val="21"/>
      </w:rPr>
      <w:t>Author</w:t>
    </w:r>
    <w:r>
      <w:rPr>
        <w:rFonts w:ascii="Century Schoolbook" w:hAnsi="Century Schoolbook"/>
        <w:i/>
        <w:spacing w:val="-4"/>
        <w:sz w:val="21"/>
        <w:szCs w:val="21"/>
        <w:lang w:val="en-GB"/>
      </w:rPr>
      <w:t>’s</w:t>
    </w:r>
    <w:r>
      <w:rPr>
        <w:rFonts w:ascii="Century Schoolbook" w:hAnsi="Century Schoolbook"/>
        <w:i/>
        <w:spacing w:val="-4"/>
        <w:sz w:val="21"/>
        <w:szCs w:val="21"/>
      </w:rPr>
      <w:t xml:space="preserve"> name and surname</w:t>
    </w:r>
    <w:r w:rsidR="005D1838" w:rsidRPr="003B31AB">
      <w:rPr>
        <w:rFonts w:ascii="Century Schoolbook" w:hAnsi="Century Schoolbook"/>
        <w:i/>
        <w:spacing w:val="-4"/>
        <w:sz w:val="21"/>
        <w:szCs w:val="21"/>
      </w:rPr>
      <w:t xml:space="preserve">/Journal of Regenerative Economics, </w:t>
    </w:r>
    <w:r>
      <w:rPr>
        <w:rFonts w:ascii="Century Schoolbook" w:hAnsi="Century Schoolbook"/>
        <w:spacing w:val="-4"/>
        <w:sz w:val="21"/>
        <w:szCs w:val="21"/>
      </w:rPr>
      <w:t>X</w:t>
    </w:r>
    <w:r w:rsidR="005D1838" w:rsidRPr="003B31AB">
      <w:rPr>
        <w:rFonts w:ascii="Century Schoolbook" w:hAnsi="Century Schoolbook"/>
        <w:spacing w:val="-4"/>
        <w:sz w:val="21"/>
        <w:szCs w:val="21"/>
      </w:rPr>
      <w:t>(</w:t>
    </w:r>
    <w:r>
      <w:rPr>
        <w:rFonts w:ascii="Century Schoolbook" w:hAnsi="Century Schoolbook"/>
        <w:spacing w:val="-4"/>
        <w:sz w:val="21"/>
        <w:szCs w:val="21"/>
      </w:rPr>
      <w:t>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345" w:type="dxa"/>
      <w:jc w:val="center"/>
      <w:tblBorders>
        <w:top w:val="single" w:sz="8" w:space="0" w:color="7F7F7F"/>
        <w:bottom w:val="single" w:sz="8" w:space="0" w:color="7F7F7F"/>
      </w:tblBorders>
      <w:tblCellMar>
        <w:left w:w="0" w:type="dxa"/>
        <w:right w:w="0" w:type="dxa"/>
      </w:tblCellMar>
      <w:tblLook w:val="04A0" w:firstRow="1" w:lastRow="0" w:firstColumn="1" w:lastColumn="0" w:noHBand="0" w:noVBand="1"/>
    </w:tblPr>
    <w:tblGrid>
      <w:gridCol w:w="912"/>
      <w:gridCol w:w="183"/>
      <w:gridCol w:w="5161"/>
      <w:gridCol w:w="219"/>
      <w:gridCol w:w="870"/>
    </w:tblGrid>
    <w:tr w:rsidR="005D1838" w:rsidRPr="00D4395D" w:rsidTr="00D862B7">
      <w:trPr>
        <w:trHeight w:val="584"/>
        <w:jc w:val="center"/>
      </w:trPr>
      <w:tc>
        <w:tcPr>
          <w:tcW w:w="912" w:type="dxa"/>
          <w:vMerge w:val="restart"/>
          <w:vAlign w:val="center"/>
          <w:hideMark/>
        </w:tcPr>
        <w:p w:rsidR="005D1838" w:rsidRPr="00D4395D" w:rsidRDefault="005D1838" w:rsidP="00D862B7">
          <w:pPr>
            <w:spacing w:after="0" w:line="240" w:lineRule="auto"/>
            <w:jc w:val="center"/>
            <w:rPr>
              <w:rFonts w:ascii="Century Schoolbook" w:hAnsi="Century Schoolbook"/>
              <w:b/>
            </w:rPr>
          </w:pPr>
          <w:r w:rsidRPr="00D862B7">
            <w:rPr>
              <w:rFonts w:ascii="Century Schoolbook" w:hAnsi="Century Schoolbook"/>
              <w:b/>
              <w:noProof/>
              <w:lang w:val="sr-Latn-RS" w:eastAsia="sr-Latn-RS"/>
            </w:rPr>
            <w:drawing>
              <wp:inline distT="0" distB="0" distL="0" distR="0">
                <wp:extent cx="533400" cy="533400"/>
                <wp:effectExtent l="0" t="0" r="0" b="0"/>
                <wp:docPr id="1" name="Picture 2" descr="Logo izmena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zmena_Q"/>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183" w:type="dxa"/>
          <w:vMerge w:val="restart"/>
          <w:vAlign w:val="center"/>
        </w:tcPr>
        <w:p w:rsidR="005D1838" w:rsidRPr="00D4395D" w:rsidRDefault="005D1838" w:rsidP="00D862B7">
          <w:pPr>
            <w:spacing w:after="0" w:line="240" w:lineRule="auto"/>
            <w:rPr>
              <w:rFonts w:ascii="Century Schoolbook" w:hAnsi="Century Schoolbook"/>
              <w:b/>
              <w:lang w:val="pl-PL"/>
            </w:rPr>
          </w:pPr>
        </w:p>
      </w:tc>
      <w:tc>
        <w:tcPr>
          <w:tcW w:w="5161" w:type="dxa"/>
          <w:tcBorders>
            <w:top w:val="single" w:sz="8" w:space="0" w:color="7F7F7F"/>
            <w:bottom w:val="double" w:sz="4" w:space="0" w:color="auto"/>
          </w:tcBorders>
          <w:vAlign w:val="center"/>
          <w:hideMark/>
        </w:tcPr>
        <w:p w:rsidR="005D1838" w:rsidRPr="0055273A" w:rsidRDefault="000B3684" w:rsidP="003B31AB">
          <w:pPr>
            <w:spacing w:after="0" w:line="240" w:lineRule="auto"/>
            <w:jc w:val="center"/>
            <w:rPr>
              <w:rFonts w:ascii="Century Schoolbook" w:hAnsi="Century Schoolbook"/>
              <w:b/>
              <w:lang w:val="pl-PL"/>
            </w:rPr>
          </w:pPr>
          <w:r>
            <w:rPr>
              <w:rFonts w:ascii="Century Schoolbook" w:hAnsi="Century Schoolbook"/>
              <w:b/>
              <w:lang w:val="pl-PL"/>
            </w:rPr>
            <w:t>Vol. X(x</w:t>
          </w:r>
          <w:r w:rsidR="005D1838" w:rsidRPr="00795717">
            <w:rPr>
              <w:rFonts w:ascii="Century Schoolbook" w:hAnsi="Century Schoolbook"/>
              <w:b/>
              <w:lang w:val="pl-PL"/>
            </w:rPr>
            <w:t xml:space="preserve">): </w:t>
          </w:r>
          <w:r>
            <w:rPr>
              <w:rFonts w:ascii="Century Schoolbook" w:hAnsi="Century Schoolbook"/>
              <w:b/>
              <w:lang w:val="pl-PL"/>
            </w:rPr>
            <w:t>PPP</w:t>
          </w:r>
          <w:r w:rsidR="005D1838" w:rsidRPr="00795717">
            <w:rPr>
              <w:rFonts w:ascii="Century Schoolbook" w:hAnsi="Century Schoolbook"/>
              <w:b/>
              <w:lang w:val="pl-PL"/>
            </w:rPr>
            <w:t>-</w:t>
          </w:r>
          <w:r>
            <w:rPr>
              <w:rFonts w:ascii="Century Schoolbook" w:hAnsi="Century Schoolbook"/>
              <w:b/>
              <w:lang w:val="pl-PL"/>
            </w:rPr>
            <w:t>PPP (XXXX</w:t>
          </w:r>
          <w:r w:rsidR="005D1838">
            <w:rPr>
              <w:rFonts w:ascii="Century Schoolbook" w:hAnsi="Century Schoolbook"/>
              <w:b/>
              <w:lang w:val="pl-PL"/>
            </w:rPr>
            <w:t>)</w:t>
          </w:r>
        </w:p>
      </w:tc>
      <w:tc>
        <w:tcPr>
          <w:tcW w:w="219" w:type="dxa"/>
          <w:vMerge w:val="restart"/>
          <w:vAlign w:val="center"/>
        </w:tcPr>
        <w:p w:rsidR="005D1838" w:rsidRPr="00D4395D" w:rsidRDefault="005D1838" w:rsidP="00D862B7">
          <w:pPr>
            <w:spacing w:after="0" w:line="240" w:lineRule="auto"/>
            <w:rPr>
              <w:rFonts w:ascii="Century Schoolbook" w:hAnsi="Century Schoolbook"/>
              <w:b/>
              <w:lang w:val="pl-PL"/>
            </w:rPr>
          </w:pPr>
        </w:p>
      </w:tc>
      <w:tc>
        <w:tcPr>
          <w:tcW w:w="870" w:type="dxa"/>
          <w:vMerge w:val="restart"/>
          <w:vAlign w:val="center"/>
        </w:tcPr>
        <w:p w:rsidR="005D1838" w:rsidRPr="00D4395D" w:rsidRDefault="005D1838" w:rsidP="00D862B7">
          <w:pPr>
            <w:spacing w:after="0" w:line="240" w:lineRule="auto"/>
            <w:rPr>
              <w:rFonts w:ascii="Century Schoolbook" w:hAnsi="Century Schoolbook"/>
              <w:b/>
              <w:lang w:val="pl-PL"/>
            </w:rPr>
          </w:pPr>
          <w:r w:rsidRPr="00D862B7">
            <w:rPr>
              <w:rFonts w:ascii="Century Schoolbook" w:hAnsi="Century Schoolbook"/>
              <w:b/>
              <w:noProof/>
              <w:lang w:val="sr-Latn-RS" w:eastAsia="sr-Latn-RS"/>
            </w:rPr>
            <w:drawing>
              <wp:inline distT="0" distB="0" distL="0" distR="0">
                <wp:extent cx="541020" cy="54102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p>
      </w:tc>
    </w:tr>
    <w:tr w:rsidR="005D1838" w:rsidRPr="00D4395D" w:rsidTr="00D862B7">
      <w:trPr>
        <w:trHeight w:val="527"/>
        <w:jc w:val="center"/>
      </w:trPr>
      <w:tc>
        <w:tcPr>
          <w:tcW w:w="912" w:type="dxa"/>
          <w:vMerge/>
          <w:hideMark/>
        </w:tcPr>
        <w:p w:rsidR="005D1838" w:rsidRPr="00D4395D" w:rsidRDefault="005D1838" w:rsidP="00D862B7">
          <w:pPr>
            <w:spacing w:after="0" w:line="240" w:lineRule="auto"/>
            <w:rPr>
              <w:rFonts w:ascii="Century Schoolbook" w:hAnsi="Century Schoolbook"/>
              <w:b/>
            </w:rPr>
          </w:pPr>
        </w:p>
      </w:tc>
      <w:tc>
        <w:tcPr>
          <w:tcW w:w="183" w:type="dxa"/>
          <w:vMerge/>
        </w:tcPr>
        <w:p w:rsidR="005D1838" w:rsidRPr="00D4395D" w:rsidRDefault="005D1838" w:rsidP="00D862B7">
          <w:pPr>
            <w:spacing w:after="0" w:line="240" w:lineRule="auto"/>
            <w:jc w:val="right"/>
            <w:rPr>
              <w:rFonts w:ascii="Century Schoolbook" w:hAnsi="Century Schoolbook"/>
              <w:sz w:val="16"/>
            </w:rPr>
          </w:pPr>
        </w:p>
      </w:tc>
      <w:tc>
        <w:tcPr>
          <w:tcW w:w="5161" w:type="dxa"/>
          <w:tcBorders>
            <w:top w:val="double" w:sz="4" w:space="0" w:color="auto"/>
          </w:tcBorders>
          <w:vAlign w:val="center"/>
          <w:hideMark/>
        </w:tcPr>
        <w:p w:rsidR="005D1838" w:rsidRPr="0055273A" w:rsidRDefault="005D1838" w:rsidP="00D862B7">
          <w:pPr>
            <w:spacing w:after="0" w:line="240" w:lineRule="auto"/>
            <w:jc w:val="center"/>
            <w:rPr>
              <w:rFonts w:ascii="Century Schoolbook" w:hAnsi="Century Schoolbook"/>
              <w:b/>
            </w:rPr>
          </w:pPr>
          <w:r>
            <w:rPr>
              <w:rFonts w:ascii="Century Schoolbook" w:hAnsi="Century Schoolbook"/>
              <w:b/>
            </w:rPr>
            <w:t>Journal of Regenerative Economics</w:t>
          </w:r>
        </w:p>
      </w:tc>
      <w:tc>
        <w:tcPr>
          <w:tcW w:w="219" w:type="dxa"/>
          <w:vMerge/>
        </w:tcPr>
        <w:p w:rsidR="005D1838" w:rsidRPr="00D4395D" w:rsidRDefault="005D1838" w:rsidP="00D862B7">
          <w:pPr>
            <w:spacing w:after="0" w:line="240" w:lineRule="auto"/>
            <w:jc w:val="right"/>
            <w:rPr>
              <w:rFonts w:ascii="Century Schoolbook" w:hAnsi="Century Schoolbook"/>
              <w:sz w:val="18"/>
            </w:rPr>
          </w:pPr>
        </w:p>
      </w:tc>
      <w:tc>
        <w:tcPr>
          <w:tcW w:w="870" w:type="dxa"/>
          <w:vMerge/>
        </w:tcPr>
        <w:p w:rsidR="005D1838" w:rsidRPr="00D4395D" w:rsidRDefault="005D1838" w:rsidP="00D862B7">
          <w:pPr>
            <w:spacing w:after="0" w:line="240" w:lineRule="auto"/>
            <w:jc w:val="right"/>
            <w:rPr>
              <w:rFonts w:ascii="Century Schoolbook" w:hAnsi="Century Schoolbook"/>
              <w:sz w:val="18"/>
            </w:rPr>
          </w:pPr>
        </w:p>
      </w:tc>
    </w:tr>
  </w:tbl>
  <w:p w:rsidR="005D1838" w:rsidRPr="00D862B7" w:rsidRDefault="005D1838" w:rsidP="003233BB">
    <w:pPr>
      <w:pStyle w:val="Header"/>
      <w:spacing w:after="0" w:line="240" w:lineRule="auto"/>
      <w:rPr>
        <w:rFonts w:ascii="Cambria" w:hAnsi="Cambria"/>
      </w:rPr>
    </w:pPr>
    <w:r w:rsidRPr="00D862B7">
      <w:rPr>
        <w:rFonts w:ascii="Cambria" w:hAnsi="Cambria"/>
      </w:rPr>
      <w:t>DOI</w:t>
    </w:r>
    <w:r>
      <w:rPr>
        <w:rFonts w:ascii="Cambria" w:hAnsi="Cambria"/>
      </w:rPr>
      <w:t xml:space="preserve"> XXXXXXXXXXXX</w:t>
    </w:r>
    <w:r w:rsidR="000B3684">
      <w:rPr>
        <w:rFonts w:ascii="Cambria" w:hAnsi="Cambria"/>
      </w:rPr>
      <w:t>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FD8"/>
    <w:multiLevelType w:val="hybridMultilevel"/>
    <w:tmpl w:val="732E1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12DCC"/>
    <w:multiLevelType w:val="hybridMultilevel"/>
    <w:tmpl w:val="74042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41CE3"/>
    <w:multiLevelType w:val="hybridMultilevel"/>
    <w:tmpl w:val="B20630B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15:restartNumberingAfterBreak="0">
    <w:nsid w:val="13BC40E3"/>
    <w:multiLevelType w:val="hybridMultilevel"/>
    <w:tmpl w:val="0F5ED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60D"/>
    <w:multiLevelType w:val="multilevel"/>
    <w:tmpl w:val="241A7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06A7A"/>
    <w:multiLevelType w:val="hybridMultilevel"/>
    <w:tmpl w:val="13620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B01DC"/>
    <w:multiLevelType w:val="hybridMultilevel"/>
    <w:tmpl w:val="B20630B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15:restartNumberingAfterBreak="0">
    <w:nsid w:val="24726065"/>
    <w:multiLevelType w:val="hybridMultilevel"/>
    <w:tmpl w:val="95B01E0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C77C1"/>
    <w:multiLevelType w:val="hybridMultilevel"/>
    <w:tmpl w:val="D14C0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8F127A"/>
    <w:multiLevelType w:val="hybridMultilevel"/>
    <w:tmpl w:val="F48C2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23331B"/>
    <w:multiLevelType w:val="hybridMultilevel"/>
    <w:tmpl w:val="AC689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7E3662"/>
    <w:multiLevelType w:val="hybridMultilevel"/>
    <w:tmpl w:val="0248C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9C4462"/>
    <w:multiLevelType w:val="hybridMultilevel"/>
    <w:tmpl w:val="595A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EC7E86"/>
    <w:multiLevelType w:val="hybridMultilevel"/>
    <w:tmpl w:val="8098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B750C"/>
    <w:multiLevelType w:val="hybridMultilevel"/>
    <w:tmpl w:val="1D3C047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D6DD0"/>
    <w:multiLevelType w:val="hybridMultilevel"/>
    <w:tmpl w:val="3BAA4150"/>
    <w:lvl w:ilvl="0" w:tplc="08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133F2F"/>
    <w:multiLevelType w:val="hybridMultilevel"/>
    <w:tmpl w:val="22D6CE30"/>
    <w:lvl w:ilvl="0" w:tplc="081A000F">
      <w:start w:val="1"/>
      <w:numFmt w:val="decimal"/>
      <w:lvlText w:val="%1."/>
      <w:lvlJc w:val="left"/>
      <w:pPr>
        <w:ind w:left="720" w:hanging="360"/>
      </w:pPr>
      <w:rPr>
        <w:rFonts w:hint="default"/>
      </w:rPr>
    </w:lvl>
    <w:lvl w:ilvl="1" w:tplc="95B2773E">
      <w:numFmt w:val="bullet"/>
      <w:lvlText w:val="-"/>
      <w:lvlJc w:val="left"/>
      <w:pPr>
        <w:ind w:left="1440" w:hanging="360"/>
      </w:pPr>
      <w:rPr>
        <w:rFonts w:ascii="Calibri" w:eastAsia="Calibri" w:hAnsi="Calibri" w:cs="Calibri"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15:restartNumberingAfterBreak="0">
    <w:nsid w:val="625072F7"/>
    <w:multiLevelType w:val="hybridMultilevel"/>
    <w:tmpl w:val="2EACC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4D51CD"/>
    <w:multiLevelType w:val="hybridMultilevel"/>
    <w:tmpl w:val="DA16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CC0C26"/>
    <w:multiLevelType w:val="hybridMultilevel"/>
    <w:tmpl w:val="A2AC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C14480"/>
    <w:multiLevelType w:val="hybridMultilevel"/>
    <w:tmpl w:val="35684584"/>
    <w:lvl w:ilvl="0" w:tplc="08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CC31F2"/>
    <w:multiLevelType w:val="hybridMultilevel"/>
    <w:tmpl w:val="22D6CE30"/>
    <w:lvl w:ilvl="0" w:tplc="081A000F">
      <w:start w:val="1"/>
      <w:numFmt w:val="decimal"/>
      <w:lvlText w:val="%1."/>
      <w:lvlJc w:val="left"/>
      <w:pPr>
        <w:ind w:left="720" w:hanging="360"/>
      </w:pPr>
      <w:rPr>
        <w:rFonts w:hint="default"/>
      </w:rPr>
    </w:lvl>
    <w:lvl w:ilvl="1" w:tplc="95B2773E">
      <w:numFmt w:val="bullet"/>
      <w:lvlText w:val="-"/>
      <w:lvlJc w:val="left"/>
      <w:pPr>
        <w:ind w:left="1440" w:hanging="360"/>
      </w:pPr>
      <w:rPr>
        <w:rFonts w:ascii="Calibri" w:eastAsia="Calibri" w:hAnsi="Calibri" w:cs="Calibri"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1"/>
  </w:num>
  <w:num w:numId="2">
    <w:abstractNumId w:val="3"/>
  </w:num>
  <w:num w:numId="3">
    <w:abstractNumId w:val="4"/>
  </w:num>
  <w:num w:numId="4">
    <w:abstractNumId w:val="21"/>
  </w:num>
  <w:num w:numId="5">
    <w:abstractNumId w:val="2"/>
  </w:num>
  <w:num w:numId="6">
    <w:abstractNumId w:val="9"/>
  </w:num>
  <w:num w:numId="7">
    <w:abstractNumId w:val="14"/>
  </w:num>
  <w:num w:numId="8">
    <w:abstractNumId w:val="10"/>
  </w:num>
  <w:num w:numId="9">
    <w:abstractNumId w:val="7"/>
  </w:num>
  <w:num w:numId="10">
    <w:abstractNumId w:val="12"/>
  </w:num>
  <w:num w:numId="11">
    <w:abstractNumId w:val="16"/>
  </w:num>
  <w:num w:numId="12">
    <w:abstractNumId w:val="6"/>
  </w:num>
  <w:num w:numId="13">
    <w:abstractNumId w:val="15"/>
  </w:num>
  <w:num w:numId="14">
    <w:abstractNumId w:val="20"/>
  </w:num>
  <w:num w:numId="15">
    <w:abstractNumId w:val="13"/>
  </w:num>
  <w:num w:numId="16">
    <w:abstractNumId w:val="5"/>
  </w:num>
  <w:num w:numId="17">
    <w:abstractNumId w:val="8"/>
  </w:num>
  <w:num w:numId="18">
    <w:abstractNumId w:val="19"/>
  </w:num>
  <w:num w:numId="19">
    <w:abstractNumId w:val="0"/>
  </w:num>
  <w:num w:numId="20">
    <w:abstractNumId w:val="18"/>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3AC0"/>
    <w:rsid w:val="000007C4"/>
    <w:rsid w:val="00000B07"/>
    <w:rsid w:val="00000E00"/>
    <w:rsid w:val="00001AD5"/>
    <w:rsid w:val="00001C7B"/>
    <w:rsid w:val="000022E4"/>
    <w:rsid w:val="00002DE0"/>
    <w:rsid w:val="00003257"/>
    <w:rsid w:val="0000385D"/>
    <w:rsid w:val="0000432C"/>
    <w:rsid w:val="00004D8A"/>
    <w:rsid w:val="000055EC"/>
    <w:rsid w:val="000069C6"/>
    <w:rsid w:val="00006F77"/>
    <w:rsid w:val="00007464"/>
    <w:rsid w:val="00011309"/>
    <w:rsid w:val="00011C18"/>
    <w:rsid w:val="00011E8C"/>
    <w:rsid w:val="000121F4"/>
    <w:rsid w:val="0001235F"/>
    <w:rsid w:val="00013015"/>
    <w:rsid w:val="000131A9"/>
    <w:rsid w:val="000133B8"/>
    <w:rsid w:val="0001376B"/>
    <w:rsid w:val="00013F18"/>
    <w:rsid w:val="000145FF"/>
    <w:rsid w:val="00014D74"/>
    <w:rsid w:val="00015325"/>
    <w:rsid w:val="0001591B"/>
    <w:rsid w:val="00015A4C"/>
    <w:rsid w:val="00015E97"/>
    <w:rsid w:val="0001631A"/>
    <w:rsid w:val="00016BBE"/>
    <w:rsid w:val="00016DAF"/>
    <w:rsid w:val="00017447"/>
    <w:rsid w:val="000174A9"/>
    <w:rsid w:val="00017D9E"/>
    <w:rsid w:val="00017FAA"/>
    <w:rsid w:val="000202E3"/>
    <w:rsid w:val="0002160C"/>
    <w:rsid w:val="00022480"/>
    <w:rsid w:val="000224B9"/>
    <w:rsid w:val="000224F4"/>
    <w:rsid w:val="00022A8F"/>
    <w:rsid w:val="00023120"/>
    <w:rsid w:val="000236E8"/>
    <w:rsid w:val="000239E4"/>
    <w:rsid w:val="00024584"/>
    <w:rsid w:val="00024A24"/>
    <w:rsid w:val="0002549F"/>
    <w:rsid w:val="0002588E"/>
    <w:rsid w:val="0002600D"/>
    <w:rsid w:val="000267FD"/>
    <w:rsid w:val="000268D7"/>
    <w:rsid w:val="00026F64"/>
    <w:rsid w:val="00027355"/>
    <w:rsid w:val="00027A61"/>
    <w:rsid w:val="000306D4"/>
    <w:rsid w:val="000314E6"/>
    <w:rsid w:val="00031C74"/>
    <w:rsid w:val="0003338B"/>
    <w:rsid w:val="00033DA0"/>
    <w:rsid w:val="0003430F"/>
    <w:rsid w:val="000343A0"/>
    <w:rsid w:val="000343B1"/>
    <w:rsid w:val="00034666"/>
    <w:rsid w:val="00034858"/>
    <w:rsid w:val="0003498B"/>
    <w:rsid w:val="000360D4"/>
    <w:rsid w:val="00036A00"/>
    <w:rsid w:val="0003793F"/>
    <w:rsid w:val="000405D8"/>
    <w:rsid w:val="0004153F"/>
    <w:rsid w:val="000416A3"/>
    <w:rsid w:val="00042059"/>
    <w:rsid w:val="00042360"/>
    <w:rsid w:val="00042765"/>
    <w:rsid w:val="00042D0D"/>
    <w:rsid w:val="00044776"/>
    <w:rsid w:val="00044E0D"/>
    <w:rsid w:val="000459F7"/>
    <w:rsid w:val="00045AF8"/>
    <w:rsid w:val="00047E66"/>
    <w:rsid w:val="00050443"/>
    <w:rsid w:val="000514CD"/>
    <w:rsid w:val="00051ACF"/>
    <w:rsid w:val="00052204"/>
    <w:rsid w:val="000525BF"/>
    <w:rsid w:val="00052E56"/>
    <w:rsid w:val="0005337E"/>
    <w:rsid w:val="000533EC"/>
    <w:rsid w:val="000545F2"/>
    <w:rsid w:val="00054E76"/>
    <w:rsid w:val="000557DE"/>
    <w:rsid w:val="000562D4"/>
    <w:rsid w:val="000565FC"/>
    <w:rsid w:val="00056820"/>
    <w:rsid w:val="00056FC7"/>
    <w:rsid w:val="000574BC"/>
    <w:rsid w:val="00061153"/>
    <w:rsid w:val="0006216C"/>
    <w:rsid w:val="000634AC"/>
    <w:rsid w:val="000639D7"/>
    <w:rsid w:val="00065ADD"/>
    <w:rsid w:val="00065F49"/>
    <w:rsid w:val="00066908"/>
    <w:rsid w:val="00066B87"/>
    <w:rsid w:val="0006739E"/>
    <w:rsid w:val="00070E12"/>
    <w:rsid w:val="00071619"/>
    <w:rsid w:val="00071ACA"/>
    <w:rsid w:val="0007254B"/>
    <w:rsid w:val="00072AE1"/>
    <w:rsid w:val="00072FA7"/>
    <w:rsid w:val="00073ECF"/>
    <w:rsid w:val="000743DE"/>
    <w:rsid w:val="00074715"/>
    <w:rsid w:val="00074C61"/>
    <w:rsid w:val="0007563F"/>
    <w:rsid w:val="00075B75"/>
    <w:rsid w:val="00075D18"/>
    <w:rsid w:val="000764C5"/>
    <w:rsid w:val="000765E7"/>
    <w:rsid w:val="000768D3"/>
    <w:rsid w:val="00076D08"/>
    <w:rsid w:val="00077E53"/>
    <w:rsid w:val="00077ED8"/>
    <w:rsid w:val="000808E3"/>
    <w:rsid w:val="00080EBB"/>
    <w:rsid w:val="0008127A"/>
    <w:rsid w:val="00081951"/>
    <w:rsid w:val="00081CF0"/>
    <w:rsid w:val="00081E7A"/>
    <w:rsid w:val="00083B75"/>
    <w:rsid w:val="00084CAF"/>
    <w:rsid w:val="00084ED9"/>
    <w:rsid w:val="00086AB6"/>
    <w:rsid w:val="00086CE3"/>
    <w:rsid w:val="00087F21"/>
    <w:rsid w:val="00090416"/>
    <w:rsid w:val="00090BBB"/>
    <w:rsid w:val="00090CA5"/>
    <w:rsid w:val="00092645"/>
    <w:rsid w:val="00092E19"/>
    <w:rsid w:val="0009408B"/>
    <w:rsid w:val="00095238"/>
    <w:rsid w:val="000958CC"/>
    <w:rsid w:val="00095F26"/>
    <w:rsid w:val="000960FC"/>
    <w:rsid w:val="000964B6"/>
    <w:rsid w:val="00096C75"/>
    <w:rsid w:val="000A0AD9"/>
    <w:rsid w:val="000A106B"/>
    <w:rsid w:val="000A38F7"/>
    <w:rsid w:val="000A4F24"/>
    <w:rsid w:val="000A68FF"/>
    <w:rsid w:val="000A7B7A"/>
    <w:rsid w:val="000A7CB8"/>
    <w:rsid w:val="000B12B4"/>
    <w:rsid w:val="000B2DE7"/>
    <w:rsid w:val="000B30CE"/>
    <w:rsid w:val="000B3684"/>
    <w:rsid w:val="000B5167"/>
    <w:rsid w:val="000B535A"/>
    <w:rsid w:val="000B62F2"/>
    <w:rsid w:val="000B63E7"/>
    <w:rsid w:val="000B6F87"/>
    <w:rsid w:val="000C17D6"/>
    <w:rsid w:val="000C231C"/>
    <w:rsid w:val="000C29E9"/>
    <w:rsid w:val="000C3033"/>
    <w:rsid w:val="000C4183"/>
    <w:rsid w:val="000C5BE0"/>
    <w:rsid w:val="000C5D6D"/>
    <w:rsid w:val="000C631A"/>
    <w:rsid w:val="000C6367"/>
    <w:rsid w:val="000C698A"/>
    <w:rsid w:val="000C6B65"/>
    <w:rsid w:val="000D0B33"/>
    <w:rsid w:val="000D0E4F"/>
    <w:rsid w:val="000D2D46"/>
    <w:rsid w:val="000D4E58"/>
    <w:rsid w:val="000D5178"/>
    <w:rsid w:val="000D65D2"/>
    <w:rsid w:val="000D6BB1"/>
    <w:rsid w:val="000D70BF"/>
    <w:rsid w:val="000D7E3F"/>
    <w:rsid w:val="000E0A7C"/>
    <w:rsid w:val="000E16C4"/>
    <w:rsid w:val="000E2A38"/>
    <w:rsid w:val="000E2FBB"/>
    <w:rsid w:val="000E37C1"/>
    <w:rsid w:val="000E37E3"/>
    <w:rsid w:val="000E3E80"/>
    <w:rsid w:val="000E4531"/>
    <w:rsid w:val="000E5CD7"/>
    <w:rsid w:val="000E5F4E"/>
    <w:rsid w:val="000E65F9"/>
    <w:rsid w:val="000E6796"/>
    <w:rsid w:val="000E708F"/>
    <w:rsid w:val="000E7E71"/>
    <w:rsid w:val="000F01A0"/>
    <w:rsid w:val="000F0B05"/>
    <w:rsid w:val="000F0C3D"/>
    <w:rsid w:val="000F1660"/>
    <w:rsid w:val="000F1B80"/>
    <w:rsid w:val="000F249B"/>
    <w:rsid w:val="000F3CB1"/>
    <w:rsid w:val="000F3EC3"/>
    <w:rsid w:val="000F4418"/>
    <w:rsid w:val="000F4954"/>
    <w:rsid w:val="000F5CD6"/>
    <w:rsid w:val="000F5ECF"/>
    <w:rsid w:val="000F6193"/>
    <w:rsid w:val="000F7687"/>
    <w:rsid w:val="000F785E"/>
    <w:rsid w:val="000F78D9"/>
    <w:rsid w:val="0010105E"/>
    <w:rsid w:val="0010114E"/>
    <w:rsid w:val="00103164"/>
    <w:rsid w:val="001046D6"/>
    <w:rsid w:val="00105F98"/>
    <w:rsid w:val="00107705"/>
    <w:rsid w:val="00110249"/>
    <w:rsid w:val="001114FA"/>
    <w:rsid w:val="00112090"/>
    <w:rsid w:val="00113BA2"/>
    <w:rsid w:val="00114D48"/>
    <w:rsid w:val="00114DDB"/>
    <w:rsid w:val="001150BA"/>
    <w:rsid w:val="001152A9"/>
    <w:rsid w:val="001157BF"/>
    <w:rsid w:val="00115951"/>
    <w:rsid w:val="00115CDC"/>
    <w:rsid w:val="0011652A"/>
    <w:rsid w:val="0011653D"/>
    <w:rsid w:val="0011673F"/>
    <w:rsid w:val="001175E4"/>
    <w:rsid w:val="0012107F"/>
    <w:rsid w:val="0012123C"/>
    <w:rsid w:val="001219E1"/>
    <w:rsid w:val="00122129"/>
    <w:rsid w:val="0012285A"/>
    <w:rsid w:val="00122EA7"/>
    <w:rsid w:val="00122F05"/>
    <w:rsid w:val="0012316E"/>
    <w:rsid w:val="0012454C"/>
    <w:rsid w:val="00124698"/>
    <w:rsid w:val="00124AE5"/>
    <w:rsid w:val="00124EA8"/>
    <w:rsid w:val="00124EE5"/>
    <w:rsid w:val="00124F06"/>
    <w:rsid w:val="00125147"/>
    <w:rsid w:val="0012579A"/>
    <w:rsid w:val="00125805"/>
    <w:rsid w:val="001266DA"/>
    <w:rsid w:val="00130247"/>
    <w:rsid w:val="00130552"/>
    <w:rsid w:val="00131906"/>
    <w:rsid w:val="00131916"/>
    <w:rsid w:val="00132FA3"/>
    <w:rsid w:val="00133106"/>
    <w:rsid w:val="00134ED4"/>
    <w:rsid w:val="00135A64"/>
    <w:rsid w:val="00136B93"/>
    <w:rsid w:val="00137FF0"/>
    <w:rsid w:val="00140274"/>
    <w:rsid w:val="001408E8"/>
    <w:rsid w:val="00140A7B"/>
    <w:rsid w:val="00142B0B"/>
    <w:rsid w:val="0014309A"/>
    <w:rsid w:val="001444B7"/>
    <w:rsid w:val="00144DB9"/>
    <w:rsid w:val="00145EFE"/>
    <w:rsid w:val="00146C24"/>
    <w:rsid w:val="00147846"/>
    <w:rsid w:val="00147A8E"/>
    <w:rsid w:val="00147E09"/>
    <w:rsid w:val="00150227"/>
    <w:rsid w:val="00150A59"/>
    <w:rsid w:val="00151658"/>
    <w:rsid w:val="00151804"/>
    <w:rsid w:val="001519C5"/>
    <w:rsid w:val="00153689"/>
    <w:rsid w:val="001559D4"/>
    <w:rsid w:val="00155F42"/>
    <w:rsid w:val="001566C5"/>
    <w:rsid w:val="00157B75"/>
    <w:rsid w:val="00157CF6"/>
    <w:rsid w:val="00157E45"/>
    <w:rsid w:val="00157F7B"/>
    <w:rsid w:val="00160021"/>
    <w:rsid w:val="00161211"/>
    <w:rsid w:val="00161994"/>
    <w:rsid w:val="00161D19"/>
    <w:rsid w:val="00161EAE"/>
    <w:rsid w:val="0016248C"/>
    <w:rsid w:val="00162C5E"/>
    <w:rsid w:val="00162E7E"/>
    <w:rsid w:val="00162EA3"/>
    <w:rsid w:val="001634EA"/>
    <w:rsid w:val="00163621"/>
    <w:rsid w:val="00163D95"/>
    <w:rsid w:val="00164026"/>
    <w:rsid w:val="00164ECA"/>
    <w:rsid w:val="0016533C"/>
    <w:rsid w:val="001654CB"/>
    <w:rsid w:val="00165955"/>
    <w:rsid w:val="00166120"/>
    <w:rsid w:val="00166EDB"/>
    <w:rsid w:val="00167372"/>
    <w:rsid w:val="001701FA"/>
    <w:rsid w:val="00170BE7"/>
    <w:rsid w:val="00172807"/>
    <w:rsid w:val="0017314F"/>
    <w:rsid w:val="00173563"/>
    <w:rsid w:val="001738DE"/>
    <w:rsid w:val="001758CD"/>
    <w:rsid w:val="001758D0"/>
    <w:rsid w:val="00175A03"/>
    <w:rsid w:val="00175E1D"/>
    <w:rsid w:val="00176098"/>
    <w:rsid w:val="00176249"/>
    <w:rsid w:val="00176630"/>
    <w:rsid w:val="00176692"/>
    <w:rsid w:val="0017698C"/>
    <w:rsid w:val="001772AA"/>
    <w:rsid w:val="001779D4"/>
    <w:rsid w:val="00180151"/>
    <w:rsid w:val="0018031D"/>
    <w:rsid w:val="00180DFA"/>
    <w:rsid w:val="0018132E"/>
    <w:rsid w:val="00184B53"/>
    <w:rsid w:val="00184D50"/>
    <w:rsid w:val="00185F41"/>
    <w:rsid w:val="001864EA"/>
    <w:rsid w:val="001865F6"/>
    <w:rsid w:val="00186D49"/>
    <w:rsid w:val="00186D5C"/>
    <w:rsid w:val="00186DEE"/>
    <w:rsid w:val="00187298"/>
    <w:rsid w:val="00187C4B"/>
    <w:rsid w:val="00187E4C"/>
    <w:rsid w:val="00190236"/>
    <w:rsid w:val="00190795"/>
    <w:rsid w:val="00191E9A"/>
    <w:rsid w:val="00193BED"/>
    <w:rsid w:val="00194C98"/>
    <w:rsid w:val="00195C52"/>
    <w:rsid w:val="00196D3E"/>
    <w:rsid w:val="00197EA1"/>
    <w:rsid w:val="001A0619"/>
    <w:rsid w:val="001A217A"/>
    <w:rsid w:val="001A424C"/>
    <w:rsid w:val="001A46F1"/>
    <w:rsid w:val="001A49EB"/>
    <w:rsid w:val="001A4A3F"/>
    <w:rsid w:val="001A5A45"/>
    <w:rsid w:val="001A662E"/>
    <w:rsid w:val="001A697B"/>
    <w:rsid w:val="001A6B68"/>
    <w:rsid w:val="001B16BD"/>
    <w:rsid w:val="001B1BDD"/>
    <w:rsid w:val="001B2C71"/>
    <w:rsid w:val="001B2EFE"/>
    <w:rsid w:val="001B31A5"/>
    <w:rsid w:val="001B3DB6"/>
    <w:rsid w:val="001B565C"/>
    <w:rsid w:val="001B6AB9"/>
    <w:rsid w:val="001B6E41"/>
    <w:rsid w:val="001B788B"/>
    <w:rsid w:val="001B7C8F"/>
    <w:rsid w:val="001B7EA2"/>
    <w:rsid w:val="001B7F5D"/>
    <w:rsid w:val="001C01DF"/>
    <w:rsid w:val="001C0E26"/>
    <w:rsid w:val="001C1E80"/>
    <w:rsid w:val="001C2223"/>
    <w:rsid w:val="001C2ED8"/>
    <w:rsid w:val="001C3500"/>
    <w:rsid w:val="001C4139"/>
    <w:rsid w:val="001C53E0"/>
    <w:rsid w:val="001C6EF4"/>
    <w:rsid w:val="001C764E"/>
    <w:rsid w:val="001C788D"/>
    <w:rsid w:val="001C7B2C"/>
    <w:rsid w:val="001D06D9"/>
    <w:rsid w:val="001D1071"/>
    <w:rsid w:val="001D1810"/>
    <w:rsid w:val="001D257A"/>
    <w:rsid w:val="001D2964"/>
    <w:rsid w:val="001D326E"/>
    <w:rsid w:val="001D3421"/>
    <w:rsid w:val="001D539D"/>
    <w:rsid w:val="001D6B75"/>
    <w:rsid w:val="001D73D2"/>
    <w:rsid w:val="001D7CB7"/>
    <w:rsid w:val="001E033D"/>
    <w:rsid w:val="001E0758"/>
    <w:rsid w:val="001E0E51"/>
    <w:rsid w:val="001E100A"/>
    <w:rsid w:val="001E250C"/>
    <w:rsid w:val="001E4EF2"/>
    <w:rsid w:val="001E5138"/>
    <w:rsid w:val="001E5365"/>
    <w:rsid w:val="001E5922"/>
    <w:rsid w:val="001E5BE9"/>
    <w:rsid w:val="001E6B61"/>
    <w:rsid w:val="001E7161"/>
    <w:rsid w:val="001E7458"/>
    <w:rsid w:val="001E7604"/>
    <w:rsid w:val="001E7911"/>
    <w:rsid w:val="001E7E0E"/>
    <w:rsid w:val="001F1EB1"/>
    <w:rsid w:val="001F1FBF"/>
    <w:rsid w:val="001F2661"/>
    <w:rsid w:val="001F2A82"/>
    <w:rsid w:val="001F33A8"/>
    <w:rsid w:val="001F3545"/>
    <w:rsid w:val="001F3B71"/>
    <w:rsid w:val="001F4A49"/>
    <w:rsid w:val="001F4C18"/>
    <w:rsid w:val="001F5CEB"/>
    <w:rsid w:val="001F5DFF"/>
    <w:rsid w:val="001F5EF6"/>
    <w:rsid w:val="001F685C"/>
    <w:rsid w:val="001F6958"/>
    <w:rsid w:val="001F7F38"/>
    <w:rsid w:val="0020053B"/>
    <w:rsid w:val="00200723"/>
    <w:rsid w:val="002010BB"/>
    <w:rsid w:val="002024FE"/>
    <w:rsid w:val="00203C19"/>
    <w:rsid w:val="00204764"/>
    <w:rsid w:val="00205AB2"/>
    <w:rsid w:val="002061D6"/>
    <w:rsid w:val="00206AAE"/>
    <w:rsid w:val="00207F31"/>
    <w:rsid w:val="002103A3"/>
    <w:rsid w:val="002111C7"/>
    <w:rsid w:val="0021149B"/>
    <w:rsid w:val="0021329F"/>
    <w:rsid w:val="0021357F"/>
    <w:rsid w:val="00213DF2"/>
    <w:rsid w:val="00215080"/>
    <w:rsid w:val="00215092"/>
    <w:rsid w:val="00215E73"/>
    <w:rsid w:val="00217CB9"/>
    <w:rsid w:val="00221064"/>
    <w:rsid w:val="00221B9D"/>
    <w:rsid w:val="00222AC4"/>
    <w:rsid w:val="00222E7B"/>
    <w:rsid w:val="00222F27"/>
    <w:rsid w:val="002272E2"/>
    <w:rsid w:val="002276DC"/>
    <w:rsid w:val="002305D1"/>
    <w:rsid w:val="002315FB"/>
    <w:rsid w:val="00232896"/>
    <w:rsid w:val="00233173"/>
    <w:rsid w:val="00233F5E"/>
    <w:rsid w:val="002342CC"/>
    <w:rsid w:val="00234EF1"/>
    <w:rsid w:val="002361D8"/>
    <w:rsid w:val="00236959"/>
    <w:rsid w:val="00236B7E"/>
    <w:rsid w:val="00236D74"/>
    <w:rsid w:val="00237F24"/>
    <w:rsid w:val="00240672"/>
    <w:rsid w:val="00240B94"/>
    <w:rsid w:val="00240D5C"/>
    <w:rsid w:val="0024169B"/>
    <w:rsid w:val="00244171"/>
    <w:rsid w:val="00244599"/>
    <w:rsid w:val="00244E6E"/>
    <w:rsid w:val="0024524F"/>
    <w:rsid w:val="00245AE8"/>
    <w:rsid w:val="00245C75"/>
    <w:rsid w:val="00246C4D"/>
    <w:rsid w:val="00246DA9"/>
    <w:rsid w:val="0024770B"/>
    <w:rsid w:val="00247A51"/>
    <w:rsid w:val="00247BB3"/>
    <w:rsid w:val="0025053B"/>
    <w:rsid w:val="00250950"/>
    <w:rsid w:val="00250DE4"/>
    <w:rsid w:val="002514AA"/>
    <w:rsid w:val="002527B9"/>
    <w:rsid w:val="002530D3"/>
    <w:rsid w:val="00253FA5"/>
    <w:rsid w:val="002542CF"/>
    <w:rsid w:val="00255317"/>
    <w:rsid w:val="0025617E"/>
    <w:rsid w:val="002561B4"/>
    <w:rsid w:val="00256AD4"/>
    <w:rsid w:val="00257D04"/>
    <w:rsid w:val="00257F8D"/>
    <w:rsid w:val="0026048D"/>
    <w:rsid w:val="0026073E"/>
    <w:rsid w:val="002617A4"/>
    <w:rsid w:val="0026270B"/>
    <w:rsid w:val="002632A6"/>
    <w:rsid w:val="002634E6"/>
    <w:rsid w:val="0026356B"/>
    <w:rsid w:val="00263C04"/>
    <w:rsid w:val="00263C7C"/>
    <w:rsid w:val="002640A9"/>
    <w:rsid w:val="0026578A"/>
    <w:rsid w:val="00265EF8"/>
    <w:rsid w:val="0026682C"/>
    <w:rsid w:val="002670D2"/>
    <w:rsid w:val="00267E20"/>
    <w:rsid w:val="0027027C"/>
    <w:rsid w:val="002707D1"/>
    <w:rsid w:val="00270EDD"/>
    <w:rsid w:val="0027101B"/>
    <w:rsid w:val="0027109E"/>
    <w:rsid w:val="00271B02"/>
    <w:rsid w:val="002731B5"/>
    <w:rsid w:val="00273E96"/>
    <w:rsid w:val="002743C4"/>
    <w:rsid w:val="0027450A"/>
    <w:rsid w:val="00274B57"/>
    <w:rsid w:val="00274DB1"/>
    <w:rsid w:val="0027655F"/>
    <w:rsid w:val="00277117"/>
    <w:rsid w:val="0027766F"/>
    <w:rsid w:val="0028165D"/>
    <w:rsid w:val="00282742"/>
    <w:rsid w:val="00283909"/>
    <w:rsid w:val="00284182"/>
    <w:rsid w:val="00285E6B"/>
    <w:rsid w:val="002860DF"/>
    <w:rsid w:val="002865A0"/>
    <w:rsid w:val="002866BB"/>
    <w:rsid w:val="00286B73"/>
    <w:rsid w:val="00286CAE"/>
    <w:rsid w:val="0029029C"/>
    <w:rsid w:val="002909FD"/>
    <w:rsid w:val="00292202"/>
    <w:rsid w:val="00293A76"/>
    <w:rsid w:val="00293C1E"/>
    <w:rsid w:val="002949B7"/>
    <w:rsid w:val="0029507F"/>
    <w:rsid w:val="00295128"/>
    <w:rsid w:val="00295BCB"/>
    <w:rsid w:val="00295F03"/>
    <w:rsid w:val="002962A1"/>
    <w:rsid w:val="002A0F8F"/>
    <w:rsid w:val="002A1A8D"/>
    <w:rsid w:val="002A2D86"/>
    <w:rsid w:val="002A367B"/>
    <w:rsid w:val="002A50BD"/>
    <w:rsid w:val="002A540F"/>
    <w:rsid w:val="002A58D4"/>
    <w:rsid w:val="002A60CD"/>
    <w:rsid w:val="002A6F17"/>
    <w:rsid w:val="002A7670"/>
    <w:rsid w:val="002A7E70"/>
    <w:rsid w:val="002B0058"/>
    <w:rsid w:val="002B0304"/>
    <w:rsid w:val="002B1051"/>
    <w:rsid w:val="002B1E34"/>
    <w:rsid w:val="002B3645"/>
    <w:rsid w:val="002B37C9"/>
    <w:rsid w:val="002B3C28"/>
    <w:rsid w:val="002B48DF"/>
    <w:rsid w:val="002B4DE7"/>
    <w:rsid w:val="002B535B"/>
    <w:rsid w:val="002B58FA"/>
    <w:rsid w:val="002B5917"/>
    <w:rsid w:val="002B6093"/>
    <w:rsid w:val="002B6A58"/>
    <w:rsid w:val="002C0B4F"/>
    <w:rsid w:val="002C0ED7"/>
    <w:rsid w:val="002C12B5"/>
    <w:rsid w:val="002C150D"/>
    <w:rsid w:val="002C321B"/>
    <w:rsid w:val="002C3E2E"/>
    <w:rsid w:val="002C4B43"/>
    <w:rsid w:val="002C4EA7"/>
    <w:rsid w:val="002C4FA6"/>
    <w:rsid w:val="002C5BAB"/>
    <w:rsid w:val="002C5C97"/>
    <w:rsid w:val="002C6253"/>
    <w:rsid w:val="002C6E74"/>
    <w:rsid w:val="002C7250"/>
    <w:rsid w:val="002C730B"/>
    <w:rsid w:val="002D0B14"/>
    <w:rsid w:val="002D1F7E"/>
    <w:rsid w:val="002D2160"/>
    <w:rsid w:val="002D325C"/>
    <w:rsid w:val="002D33AD"/>
    <w:rsid w:val="002D3F57"/>
    <w:rsid w:val="002D42F3"/>
    <w:rsid w:val="002D471C"/>
    <w:rsid w:val="002D4D3E"/>
    <w:rsid w:val="002D52B9"/>
    <w:rsid w:val="002D62C0"/>
    <w:rsid w:val="002D66FA"/>
    <w:rsid w:val="002E0124"/>
    <w:rsid w:val="002E0268"/>
    <w:rsid w:val="002E15C8"/>
    <w:rsid w:val="002E20E8"/>
    <w:rsid w:val="002E2A19"/>
    <w:rsid w:val="002E2E2F"/>
    <w:rsid w:val="002E39EB"/>
    <w:rsid w:val="002E5034"/>
    <w:rsid w:val="002E581E"/>
    <w:rsid w:val="002E5FB2"/>
    <w:rsid w:val="002E6123"/>
    <w:rsid w:val="002E7514"/>
    <w:rsid w:val="002F06BA"/>
    <w:rsid w:val="002F0EC3"/>
    <w:rsid w:val="002F13AF"/>
    <w:rsid w:val="002F2204"/>
    <w:rsid w:val="002F2A1E"/>
    <w:rsid w:val="002F2C57"/>
    <w:rsid w:val="002F3A0F"/>
    <w:rsid w:val="002F3EC5"/>
    <w:rsid w:val="002F44D7"/>
    <w:rsid w:val="002F4CE1"/>
    <w:rsid w:val="002F53C9"/>
    <w:rsid w:val="002F5EBE"/>
    <w:rsid w:val="002F5F0A"/>
    <w:rsid w:val="002F6126"/>
    <w:rsid w:val="002F7B5B"/>
    <w:rsid w:val="00300F58"/>
    <w:rsid w:val="00301706"/>
    <w:rsid w:val="00302324"/>
    <w:rsid w:val="0030262C"/>
    <w:rsid w:val="00304144"/>
    <w:rsid w:val="00304617"/>
    <w:rsid w:val="003049D9"/>
    <w:rsid w:val="00305021"/>
    <w:rsid w:val="0030566D"/>
    <w:rsid w:val="00305B57"/>
    <w:rsid w:val="00305F2E"/>
    <w:rsid w:val="00306AD9"/>
    <w:rsid w:val="00306BAA"/>
    <w:rsid w:val="00306C8F"/>
    <w:rsid w:val="003106F0"/>
    <w:rsid w:val="00311220"/>
    <w:rsid w:val="00311588"/>
    <w:rsid w:val="0031225C"/>
    <w:rsid w:val="003123D7"/>
    <w:rsid w:val="00313CE6"/>
    <w:rsid w:val="00314E46"/>
    <w:rsid w:val="00315323"/>
    <w:rsid w:val="00315EB6"/>
    <w:rsid w:val="00316511"/>
    <w:rsid w:val="0031659A"/>
    <w:rsid w:val="00316FB4"/>
    <w:rsid w:val="00317FE1"/>
    <w:rsid w:val="003220B8"/>
    <w:rsid w:val="003220D5"/>
    <w:rsid w:val="003233BB"/>
    <w:rsid w:val="00323667"/>
    <w:rsid w:val="00323BE2"/>
    <w:rsid w:val="00325A02"/>
    <w:rsid w:val="00327003"/>
    <w:rsid w:val="00327086"/>
    <w:rsid w:val="00330427"/>
    <w:rsid w:val="0033062B"/>
    <w:rsid w:val="00330CC0"/>
    <w:rsid w:val="00331508"/>
    <w:rsid w:val="0033152F"/>
    <w:rsid w:val="00331DB3"/>
    <w:rsid w:val="00332111"/>
    <w:rsid w:val="003337A2"/>
    <w:rsid w:val="00333976"/>
    <w:rsid w:val="0033436C"/>
    <w:rsid w:val="00334E4D"/>
    <w:rsid w:val="00335FC8"/>
    <w:rsid w:val="00336539"/>
    <w:rsid w:val="00336920"/>
    <w:rsid w:val="00336C89"/>
    <w:rsid w:val="003374D5"/>
    <w:rsid w:val="00340917"/>
    <w:rsid w:val="003419A0"/>
    <w:rsid w:val="00343039"/>
    <w:rsid w:val="00343371"/>
    <w:rsid w:val="0034357B"/>
    <w:rsid w:val="003441FD"/>
    <w:rsid w:val="003446CF"/>
    <w:rsid w:val="00344753"/>
    <w:rsid w:val="003452E5"/>
    <w:rsid w:val="00345A03"/>
    <w:rsid w:val="00345BC3"/>
    <w:rsid w:val="00346EE5"/>
    <w:rsid w:val="00346F50"/>
    <w:rsid w:val="00347B88"/>
    <w:rsid w:val="003504AE"/>
    <w:rsid w:val="0035054B"/>
    <w:rsid w:val="00351BD3"/>
    <w:rsid w:val="00352B92"/>
    <w:rsid w:val="003532E9"/>
    <w:rsid w:val="00353C13"/>
    <w:rsid w:val="00355C54"/>
    <w:rsid w:val="00355C84"/>
    <w:rsid w:val="00355FBC"/>
    <w:rsid w:val="00356625"/>
    <w:rsid w:val="00356F2F"/>
    <w:rsid w:val="0035777A"/>
    <w:rsid w:val="00357A10"/>
    <w:rsid w:val="00365F1B"/>
    <w:rsid w:val="00366BE3"/>
    <w:rsid w:val="00366CA1"/>
    <w:rsid w:val="00370193"/>
    <w:rsid w:val="003703FC"/>
    <w:rsid w:val="00370DC7"/>
    <w:rsid w:val="00370ED6"/>
    <w:rsid w:val="003712AE"/>
    <w:rsid w:val="00371DF4"/>
    <w:rsid w:val="003726C3"/>
    <w:rsid w:val="00372B69"/>
    <w:rsid w:val="00372BD2"/>
    <w:rsid w:val="00373790"/>
    <w:rsid w:val="003744DC"/>
    <w:rsid w:val="00374947"/>
    <w:rsid w:val="00375AD4"/>
    <w:rsid w:val="00375B5A"/>
    <w:rsid w:val="00376A2C"/>
    <w:rsid w:val="0037709A"/>
    <w:rsid w:val="00377211"/>
    <w:rsid w:val="00377283"/>
    <w:rsid w:val="003778E2"/>
    <w:rsid w:val="0038124C"/>
    <w:rsid w:val="00381606"/>
    <w:rsid w:val="0038173C"/>
    <w:rsid w:val="003822BF"/>
    <w:rsid w:val="00382846"/>
    <w:rsid w:val="00382B64"/>
    <w:rsid w:val="0038439A"/>
    <w:rsid w:val="00385E7E"/>
    <w:rsid w:val="00386244"/>
    <w:rsid w:val="00387D0D"/>
    <w:rsid w:val="00387D76"/>
    <w:rsid w:val="00387F34"/>
    <w:rsid w:val="00390326"/>
    <w:rsid w:val="003911D1"/>
    <w:rsid w:val="00391435"/>
    <w:rsid w:val="00391AA6"/>
    <w:rsid w:val="00391BCD"/>
    <w:rsid w:val="00391ECF"/>
    <w:rsid w:val="00392D0D"/>
    <w:rsid w:val="0039325A"/>
    <w:rsid w:val="003937E7"/>
    <w:rsid w:val="00394263"/>
    <w:rsid w:val="0039449B"/>
    <w:rsid w:val="00394E68"/>
    <w:rsid w:val="00396561"/>
    <w:rsid w:val="00396FF4"/>
    <w:rsid w:val="00397954"/>
    <w:rsid w:val="00397D73"/>
    <w:rsid w:val="00397DF3"/>
    <w:rsid w:val="00397EEF"/>
    <w:rsid w:val="003A1D29"/>
    <w:rsid w:val="003A4215"/>
    <w:rsid w:val="003A42EC"/>
    <w:rsid w:val="003A4374"/>
    <w:rsid w:val="003A4F31"/>
    <w:rsid w:val="003A5E3C"/>
    <w:rsid w:val="003A6B83"/>
    <w:rsid w:val="003A6D59"/>
    <w:rsid w:val="003A6FAF"/>
    <w:rsid w:val="003A70B5"/>
    <w:rsid w:val="003A727F"/>
    <w:rsid w:val="003A7A30"/>
    <w:rsid w:val="003A7E2A"/>
    <w:rsid w:val="003B027C"/>
    <w:rsid w:val="003B0738"/>
    <w:rsid w:val="003B0FEC"/>
    <w:rsid w:val="003B31AB"/>
    <w:rsid w:val="003B3B46"/>
    <w:rsid w:val="003B4848"/>
    <w:rsid w:val="003B4971"/>
    <w:rsid w:val="003B5164"/>
    <w:rsid w:val="003B596B"/>
    <w:rsid w:val="003B5E9E"/>
    <w:rsid w:val="003B6544"/>
    <w:rsid w:val="003C03B3"/>
    <w:rsid w:val="003C07C9"/>
    <w:rsid w:val="003C1669"/>
    <w:rsid w:val="003C2343"/>
    <w:rsid w:val="003C25AC"/>
    <w:rsid w:val="003C4A36"/>
    <w:rsid w:val="003C55E6"/>
    <w:rsid w:val="003C5AE1"/>
    <w:rsid w:val="003C5C45"/>
    <w:rsid w:val="003C5E19"/>
    <w:rsid w:val="003C60BD"/>
    <w:rsid w:val="003C6B02"/>
    <w:rsid w:val="003C78E0"/>
    <w:rsid w:val="003D11D6"/>
    <w:rsid w:val="003D17FE"/>
    <w:rsid w:val="003D1A2B"/>
    <w:rsid w:val="003D254F"/>
    <w:rsid w:val="003D3119"/>
    <w:rsid w:val="003D3D47"/>
    <w:rsid w:val="003D5504"/>
    <w:rsid w:val="003D5B4D"/>
    <w:rsid w:val="003D5B54"/>
    <w:rsid w:val="003D7201"/>
    <w:rsid w:val="003D77C1"/>
    <w:rsid w:val="003D7D2F"/>
    <w:rsid w:val="003E17DD"/>
    <w:rsid w:val="003E1928"/>
    <w:rsid w:val="003E2401"/>
    <w:rsid w:val="003E32F1"/>
    <w:rsid w:val="003E434F"/>
    <w:rsid w:val="003E47C4"/>
    <w:rsid w:val="003E4876"/>
    <w:rsid w:val="003E4E25"/>
    <w:rsid w:val="003E5D9A"/>
    <w:rsid w:val="003E6CEF"/>
    <w:rsid w:val="003E71EF"/>
    <w:rsid w:val="003F064A"/>
    <w:rsid w:val="003F35EA"/>
    <w:rsid w:val="003F3863"/>
    <w:rsid w:val="003F3D4A"/>
    <w:rsid w:val="003F51FE"/>
    <w:rsid w:val="003F5293"/>
    <w:rsid w:val="003F6B18"/>
    <w:rsid w:val="004006A1"/>
    <w:rsid w:val="00401CB6"/>
    <w:rsid w:val="00402DF4"/>
    <w:rsid w:val="00403554"/>
    <w:rsid w:val="004051D6"/>
    <w:rsid w:val="00405BA7"/>
    <w:rsid w:val="00406910"/>
    <w:rsid w:val="0040753C"/>
    <w:rsid w:val="00407AAE"/>
    <w:rsid w:val="00407ACA"/>
    <w:rsid w:val="00410248"/>
    <w:rsid w:val="004117B2"/>
    <w:rsid w:val="0041226E"/>
    <w:rsid w:val="00412C8C"/>
    <w:rsid w:val="004130D2"/>
    <w:rsid w:val="00413D00"/>
    <w:rsid w:val="004154BF"/>
    <w:rsid w:val="00415582"/>
    <w:rsid w:val="004160CB"/>
    <w:rsid w:val="00416471"/>
    <w:rsid w:val="00417032"/>
    <w:rsid w:val="0041740C"/>
    <w:rsid w:val="004176B9"/>
    <w:rsid w:val="004213BE"/>
    <w:rsid w:val="004229E9"/>
    <w:rsid w:val="00422AF3"/>
    <w:rsid w:val="004233E3"/>
    <w:rsid w:val="0042391A"/>
    <w:rsid w:val="00423E21"/>
    <w:rsid w:val="00424BA4"/>
    <w:rsid w:val="00424C8C"/>
    <w:rsid w:val="00424CDE"/>
    <w:rsid w:val="0042642D"/>
    <w:rsid w:val="004309B7"/>
    <w:rsid w:val="00430D4E"/>
    <w:rsid w:val="00431943"/>
    <w:rsid w:val="0043269B"/>
    <w:rsid w:val="00433449"/>
    <w:rsid w:val="00433664"/>
    <w:rsid w:val="0043392A"/>
    <w:rsid w:val="00434127"/>
    <w:rsid w:val="00435033"/>
    <w:rsid w:val="0043562A"/>
    <w:rsid w:val="00436295"/>
    <w:rsid w:val="00436481"/>
    <w:rsid w:val="0043745E"/>
    <w:rsid w:val="004430EA"/>
    <w:rsid w:val="00443A12"/>
    <w:rsid w:val="00443D2E"/>
    <w:rsid w:val="00444BB5"/>
    <w:rsid w:val="00444F7B"/>
    <w:rsid w:val="004456F2"/>
    <w:rsid w:val="00446575"/>
    <w:rsid w:val="00446F67"/>
    <w:rsid w:val="00447771"/>
    <w:rsid w:val="00450011"/>
    <w:rsid w:val="0045039B"/>
    <w:rsid w:val="0045057F"/>
    <w:rsid w:val="00450809"/>
    <w:rsid w:val="004509B3"/>
    <w:rsid w:val="004511EA"/>
    <w:rsid w:val="00451C89"/>
    <w:rsid w:val="00451CE5"/>
    <w:rsid w:val="0045210E"/>
    <w:rsid w:val="004526A8"/>
    <w:rsid w:val="00452D8F"/>
    <w:rsid w:val="0045389B"/>
    <w:rsid w:val="004551FE"/>
    <w:rsid w:val="004558D7"/>
    <w:rsid w:val="004566B1"/>
    <w:rsid w:val="00456CCA"/>
    <w:rsid w:val="0045738F"/>
    <w:rsid w:val="00460355"/>
    <w:rsid w:val="0046057D"/>
    <w:rsid w:val="00461447"/>
    <w:rsid w:val="00461481"/>
    <w:rsid w:val="00461ACA"/>
    <w:rsid w:val="00461F0F"/>
    <w:rsid w:val="00462130"/>
    <w:rsid w:val="00462927"/>
    <w:rsid w:val="00462EF1"/>
    <w:rsid w:val="00463887"/>
    <w:rsid w:val="00463914"/>
    <w:rsid w:val="0046401E"/>
    <w:rsid w:val="0046406F"/>
    <w:rsid w:val="004644DB"/>
    <w:rsid w:val="00465120"/>
    <w:rsid w:val="00465B03"/>
    <w:rsid w:val="00465FD6"/>
    <w:rsid w:val="00466744"/>
    <w:rsid w:val="00466A30"/>
    <w:rsid w:val="004678B3"/>
    <w:rsid w:val="004708B3"/>
    <w:rsid w:val="00471A25"/>
    <w:rsid w:val="00471AAB"/>
    <w:rsid w:val="00471B8D"/>
    <w:rsid w:val="00472B96"/>
    <w:rsid w:val="00473A14"/>
    <w:rsid w:val="00473AB1"/>
    <w:rsid w:val="00473CAA"/>
    <w:rsid w:val="00474B64"/>
    <w:rsid w:val="00474C1B"/>
    <w:rsid w:val="00475713"/>
    <w:rsid w:val="00476EC5"/>
    <w:rsid w:val="004778E7"/>
    <w:rsid w:val="0048049B"/>
    <w:rsid w:val="0048136A"/>
    <w:rsid w:val="004817E8"/>
    <w:rsid w:val="00482077"/>
    <w:rsid w:val="00482869"/>
    <w:rsid w:val="00482A29"/>
    <w:rsid w:val="00482A53"/>
    <w:rsid w:val="00483287"/>
    <w:rsid w:val="00485760"/>
    <w:rsid w:val="004858B7"/>
    <w:rsid w:val="00485AB0"/>
    <w:rsid w:val="00485B37"/>
    <w:rsid w:val="00486DC6"/>
    <w:rsid w:val="004870CF"/>
    <w:rsid w:val="004879F5"/>
    <w:rsid w:val="00487E7D"/>
    <w:rsid w:val="0049103A"/>
    <w:rsid w:val="00491AC2"/>
    <w:rsid w:val="004961F0"/>
    <w:rsid w:val="00496417"/>
    <w:rsid w:val="00496505"/>
    <w:rsid w:val="004A090D"/>
    <w:rsid w:val="004A0983"/>
    <w:rsid w:val="004A0B43"/>
    <w:rsid w:val="004A0E4C"/>
    <w:rsid w:val="004A1858"/>
    <w:rsid w:val="004A1FDF"/>
    <w:rsid w:val="004A20E1"/>
    <w:rsid w:val="004A4D5F"/>
    <w:rsid w:val="004A5A1B"/>
    <w:rsid w:val="004A62AC"/>
    <w:rsid w:val="004A70CC"/>
    <w:rsid w:val="004B00F2"/>
    <w:rsid w:val="004B15D5"/>
    <w:rsid w:val="004B1780"/>
    <w:rsid w:val="004B21E8"/>
    <w:rsid w:val="004B2A11"/>
    <w:rsid w:val="004B2A9A"/>
    <w:rsid w:val="004B2D22"/>
    <w:rsid w:val="004B30CB"/>
    <w:rsid w:val="004B3293"/>
    <w:rsid w:val="004B4E49"/>
    <w:rsid w:val="004B5CA4"/>
    <w:rsid w:val="004B67EC"/>
    <w:rsid w:val="004B6A05"/>
    <w:rsid w:val="004B7D39"/>
    <w:rsid w:val="004C0199"/>
    <w:rsid w:val="004C0268"/>
    <w:rsid w:val="004C0410"/>
    <w:rsid w:val="004C049D"/>
    <w:rsid w:val="004C14AA"/>
    <w:rsid w:val="004C1925"/>
    <w:rsid w:val="004C1D06"/>
    <w:rsid w:val="004C2D4F"/>
    <w:rsid w:val="004C2FBF"/>
    <w:rsid w:val="004C3623"/>
    <w:rsid w:val="004C3B6D"/>
    <w:rsid w:val="004C43F2"/>
    <w:rsid w:val="004C4875"/>
    <w:rsid w:val="004C494F"/>
    <w:rsid w:val="004C4CF0"/>
    <w:rsid w:val="004C4F60"/>
    <w:rsid w:val="004C56FE"/>
    <w:rsid w:val="004C7041"/>
    <w:rsid w:val="004C7A05"/>
    <w:rsid w:val="004D1286"/>
    <w:rsid w:val="004D12BD"/>
    <w:rsid w:val="004D1508"/>
    <w:rsid w:val="004D1881"/>
    <w:rsid w:val="004D21B7"/>
    <w:rsid w:val="004D25DB"/>
    <w:rsid w:val="004D2B5C"/>
    <w:rsid w:val="004D2D0D"/>
    <w:rsid w:val="004D307A"/>
    <w:rsid w:val="004D400F"/>
    <w:rsid w:val="004D512F"/>
    <w:rsid w:val="004D5363"/>
    <w:rsid w:val="004D538F"/>
    <w:rsid w:val="004D614F"/>
    <w:rsid w:val="004D6E6F"/>
    <w:rsid w:val="004D74E2"/>
    <w:rsid w:val="004D7D75"/>
    <w:rsid w:val="004E09FB"/>
    <w:rsid w:val="004E0A9C"/>
    <w:rsid w:val="004E0B35"/>
    <w:rsid w:val="004E10FB"/>
    <w:rsid w:val="004E17A7"/>
    <w:rsid w:val="004E1E30"/>
    <w:rsid w:val="004E3BC4"/>
    <w:rsid w:val="004E414E"/>
    <w:rsid w:val="004E4650"/>
    <w:rsid w:val="004E4925"/>
    <w:rsid w:val="004E59B5"/>
    <w:rsid w:val="004E5DC7"/>
    <w:rsid w:val="004E6214"/>
    <w:rsid w:val="004E70E7"/>
    <w:rsid w:val="004E78E4"/>
    <w:rsid w:val="004F04BC"/>
    <w:rsid w:val="004F103E"/>
    <w:rsid w:val="004F10C6"/>
    <w:rsid w:val="004F28BB"/>
    <w:rsid w:val="004F3258"/>
    <w:rsid w:val="004F3D6A"/>
    <w:rsid w:val="004F485A"/>
    <w:rsid w:val="004F52D3"/>
    <w:rsid w:val="004F5963"/>
    <w:rsid w:val="004F6193"/>
    <w:rsid w:val="004F6E5D"/>
    <w:rsid w:val="00500887"/>
    <w:rsid w:val="00500A47"/>
    <w:rsid w:val="00500B2A"/>
    <w:rsid w:val="00500FA0"/>
    <w:rsid w:val="00501760"/>
    <w:rsid w:val="005019FF"/>
    <w:rsid w:val="00503B8B"/>
    <w:rsid w:val="00503C60"/>
    <w:rsid w:val="00504141"/>
    <w:rsid w:val="0050528A"/>
    <w:rsid w:val="00505FCA"/>
    <w:rsid w:val="00506246"/>
    <w:rsid w:val="00506253"/>
    <w:rsid w:val="00507282"/>
    <w:rsid w:val="0050729B"/>
    <w:rsid w:val="00507D62"/>
    <w:rsid w:val="0051071F"/>
    <w:rsid w:val="00510862"/>
    <w:rsid w:val="00511FC0"/>
    <w:rsid w:val="00514CF5"/>
    <w:rsid w:val="00515620"/>
    <w:rsid w:val="005161D5"/>
    <w:rsid w:val="00517C1F"/>
    <w:rsid w:val="00520C59"/>
    <w:rsid w:val="00521772"/>
    <w:rsid w:val="00522B14"/>
    <w:rsid w:val="00523AB2"/>
    <w:rsid w:val="00523DC8"/>
    <w:rsid w:val="00525375"/>
    <w:rsid w:val="005258F5"/>
    <w:rsid w:val="00525A72"/>
    <w:rsid w:val="00525B01"/>
    <w:rsid w:val="00525F4A"/>
    <w:rsid w:val="00527406"/>
    <w:rsid w:val="0052744D"/>
    <w:rsid w:val="0053046F"/>
    <w:rsid w:val="005305B2"/>
    <w:rsid w:val="005312CF"/>
    <w:rsid w:val="00531AD5"/>
    <w:rsid w:val="00532754"/>
    <w:rsid w:val="00532CA3"/>
    <w:rsid w:val="005337B0"/>
    <w:rsid w:val="0053423A"/>
    <w:rsid w:val="00534585"/>
    <w:rsid w:val="0053484D"/>
    <w:rsid w:val="0053499F"/>
    <w:rsid w:val="00534DF9"/>
    <w:rsid w:val="00534FB9"/>
    <w:rsid w:val="00535A1B"/>
    <w:rsid w:val="0053722B"/>
    <w:rsid w:val="005376E1"/>
    <w:rsid w:val="005403AA"/>
    <w:rsid w:val="005404E3"/>
    <w:rsid w:val="00540630"/>
    <w:rsid w:val="005406C4"/>
    <w:rsid w:val="00541C4D"/>
    <w:rsid w:val="00541ED8"/>
    <w:rsid w:val="00542012"/>
    <w:rsid w:val="005431AC"/>
    <w:rsid w:val="00543F40"/>
    <w:rsid w:val="00545F27"/>
    <w:rsid w:val="00546321"/>
    <w:rsid w:val="00546696"/>
    <w:rsid w:val="00547029"/>
    <w:rsid w:val="00547B7C"/>
    <w:rsid w:val="00547DD3"/>
    <w:rsid w:val="005502A8"/>
    <w:rsid w:val="00550633"/>
    <w:rsid w:val="00550963"/>
    <w:rsid w:val="005509F5"/>
    <w:rsid w:val="00551B5E"/>
    <w:rsid w:val="0055300A"/>
    <w:rsid w:val="005538EB"/>
    <w:rsid w:val="00553CB3"/>
    <w:rsid w:val="00554825"/>
    <w:rsid w:val="00554CFA"/>
    <w:rsid w:val="00556030"/>
    <w:rsid w:val="0055689C"/>
    <w:rsid w:val="00556D76"/>
    <w:rsid w:val="00557CBF"/>
    <w:rsid w:val="00560977"/>
    <w:rsid w:val="00561036"/>
    <w:rsid w:val="005611AF"/>
    <w:rsid w:val="005614D8"/>
    <w:rsid w:val="005615CE"/>
    <w:rsid w:val="00561A6E"/>
    <w:rsid w:val="00562C74"/>
    <w:rsid w:val="00562D47"/>
    <w:rsid w:val="00563415"/>
    <w:rsid w:val="00563B7D"/>
    <w:rsid w:val="00563F95"/>
    <w:rsid w:val="00564173"/>
    <w:rsid w:val="005644BE"/>
    <w:rsid w:val="00564640"/>
    <w:rsid w:val="0056632D"/>
    <w:rsid w:val="005667D5"/>
    <w:rsid w:val="0056702B"/>
    <w:rsid w:val="00567098"/>
    <w:rsid w:val="005670D2"/>
    <w:rsid w:val="00567819"/>
    <w:rsid w:val="00567A29"/>
    <w:rsid w:val="0057019B"/>
    <w:rsid w:val="005706F5"/>
    <w:rsid w:val="00570CC1"/>
    <w:rsid w:val="005719A1"/>
    <w:rsid w:val="00572437"/>
    <w:rsid w:val="00572975"/>
    <w:rsid w:val="00572B65"/>
    <w:rsid w:val="005733EE"/>
    <w:rsid w:val="00573446"/>
    <w:rsid w:val="00573B2D"/>
    <w:rsid w:val="005752F9"/>
    <w:rsid w:val="00575802"/>
    <w:rsid w:val="00580693"/>
    <w:rsid w:val="00583535"/>
    <w:rsid w:val="00583E09"/>
    <w:rsid w:val="00584AD2"/>
    <w:rsid w:val="00584B87"/>
    <w:rsid w:val="00584DCB"/>
    <w:rsid w:val="0058525D"/>
    <w:rsid w:val="005857FC"/>
    <w:rsid w:val="00587203"/>
    <w:rsid w:val="00591451"/>
    <w:rsid w:val="00591F91"/>
    <w:rsid w:val="00592DA0"/>
    <w:rsid w:val="00592E8F"/>
    <w:rsid w:val="00592ED6"/>
    <w:rsid w:val="0059313F"/>
    <w:rsid w:val="005936F7"/>
    <w:rsid w:val="00594B68"/>
    <w:rsid w:val="00594DE4"/>
    <w:rsid w:val="005952B5"/>
    <w:rsid w:val="00595780"/>
    <w:rsid w:val="005957E8"/>
    <w:rsid w:val="00595D96"/>
    <w:rsid w:val="0059646F"/>
    <w:rsid w:val="00596739"/>
    <w:rsid w:val="005A0DB1"/>
    <w:rsid w:val="005A128B"/>
    <w:rsid w:val="005A13BC"/>
    <w:rsid w:val="005A2723"/>
    <w:rsid w:val="005A2C6A"/>
    <w:rsid w:val="005A2D7C"/>
    <w:rsid w:val="005A34B2"/>
    <w:rsid w:val="005A5112"/>
    <w:rsid w:val="005A538D"/>
    <w:rsid w:val="005A5D2A"/>
    <w:rsid w:val="005A5E85"/>
    <w:rsid w:val="005A6F79"/>
    <w:rsid w:val="005B0E83"/>
    <w:rsid w:val="005B0EB2"/>
    <w:rsid w:val="005B12B1"/>
    <w:rsid w:val="005B2768"/>
    <w:rsid w:val="005B2769"/>
    <w:rsid w:val="005B2B85"/>
    <w:rsid w:val="005B2F6B"/>
    <w:rsid w:val="005B318D"/>
    <w:rsid w:val="005B3F8D"/>
    <w:rsid w:val="005B41BE"/>
    <w:rsid w:val="005B4402"/>
    <w:rsid w:val="005B4E31"/>
    <w:rsid w:val="005B5416"/>
    <w:rsid w:val="005B67F6"/>
    <w:rsid w:val="005C0DA0"/>
    <w:rsid w:val="005C0F5F"/>
    <w:rsid w:val="005C237D"/>
    <w:rsid w:val="005C28DB"/>
    <w:rsid w:val="005C3696"/>
    <w:rsid w:val="005C40D8"/>
    <w:rsid w:val="005C4CAC"/>
    <w:rsid w:val="005C5244"/>
    <w:rsid w:val="005C526F"/>
    <w:rsid w:val="005C6834"/>
    <w:rsid w:val="005C69CE"/>
    <w:rsid w:val="005C7886"/>
    <w:rsid w:val="005C7F62"/>
    <w:rsid w:val="005D1352"/>
    <w:rsid w:val="005D1838"/>
    <w:rsid w:val="005D188C"/>
    <w:rsid w:val="005D1A15"/>
    <w:rsid w:val="005D1C15"/>
    <w:rsid w:val="005D1CF1"/>
    <w:rsid w:val="005D290D"/>
    <w:rsid w:val="005D387A"/>
    <w:rsid w:val="005D44DF"/>
    <w:rsid w:val="005D5549"/>
    <w:rsid w:val="005D554E"/>
    <w:rsid w:val="005D7DE1"/>
    <w:rsid w:val="005D7FAE"/>
    <w:rsid w:val="005E0547"/>
    <w:rsid w:val="005E0AC2"/>
    <w:rsid w:val="005E0FAB"/>
    <w:rsid w:val="005E1815"/>
    <w:rsid w:val="005E284B"/>
    <w:rsid w:val="005E4211"/>
    <w:rsid w:val="005E45F6"/>
    <w:rsid w:val="005E6A17"/>
    <w:rsid w:val="005E7921"/>
    <w:rsid w:val="005E7AAC"/>
    <w:rsid w:val="005E7AED"/>
    <w:rsid w:val="005E7F2A"/>
    <w:rsid w:val="005F0A66"/>
    <w:rsid w:val="005F0A87"/>
    <w:rsid w:val="005F13F8"/>
    <w:rsid w:val="005F1808"/>
    <w:rsid w:val="005F2C41"/>
    <w:rsid w:val="005F2F05"/>
    <w:rsid w:val="005F4AEF"/>
    <w:rsid w:val="005F4F78"/>
    <w:rsid w:val="005F5093"/>
    <w:rsid w:val="005F57D6"/>
    <w:rsid w:val="005F5BC3"/>
    <w:rsid w:val="005F6441"/>
    <w:rsid w:val="005F65A0"/>
    <w:rsid w:val="005F67DE"/>
    <w:rsid w:val="005F7013"/>
    <w:rsid w:val="005F70FA"/>
    <w:rsid w:val="005F75C8"/>
    <w:rsid w:val="006002EA"/>
    <w:rsid w:val="006007FF"/>
    <w:rsid w:val="006027EB"/>
    <w:rsid w:val="00603D88"/>
    <w:rsid w:val="006043FC"/>
    <w:rsid w:val="00604D94"/>
    <w:rsid w:val="00605706"/>
    <w:rsid w:val="006064C7"/>
    <w:rsid w:val="006074ED"/>
    <w:rsid w:val="00607703"/>
    <w:rsid w:val="00610D02"/>
    <w:rsid w:val="0061277B"/>
    <w:rsid w:val="00613565"/>
    <w:rsid w:val="00613B82"/>
    <w:rsid w:val="00613BFF"/>
    <w:rsid w:val="0061479F"/>
    <w:rsid w:val="006158F9"/>
    <w:rsid w:val="00615DBA"/>
    <w:rsid w:val="00616196"/>
    <w:rsid w:val="00616A61"/>
    <w:rsid w:val="00620BD3"/>
    <w:rsid w:val="00620C75"/>
    <w:rsid w:val="00620DDB"/>
    <w:rsid w:val="006211F5"/>
    <w:rsid w:val="00622BDA"/>
    <w:rsid w:val="00624D65"/>
    <w:rsid w:val="006253D0"/>
    <w:rsid w:val="00626BF8"/>
    <w:rsid w:val="00632299"/>
    <w:rsid w:val="0063249E"/>
    <w:rsid w:val="0063355E"/>
    <w:rsid w:val="006341C9"/>
    <w:rsid w:val="006348BA"/>
    <w:rsid w:val="006354E6"/>
    <w:rsid w:val="00635764"/>
    <w:rsid w:val="00635887"/>
    <w:rsid w:val="006375BD"/>
    <w:rsid w:val="00640968"/>
    <w:rsid w:val="00640C06"/>
    <w:rsid w:val="00641C80"/>
    <w:rsid w:val="00642056"/>
    <w:rsid w:val="0064287E"/>
    <w:rsid w:val="0064305E"/>
    <w:rsid w:val="0064356F"/>
    <w:rsid w:val="006441D7"/>
    <w:rsid w:val="00646782"/>
    <w:rsid w:val="00647C37"/>
    <w:rsid w:val="006501DA"/>
    <w:rsid w:val="006502A4"/>
    <w:rsid w:val="00650779"/>
    <w:rsid w:val="006514D7"/>
    <w:rsid w:val="0065165C"/>
    <w:rsid w:val="006516DB"/>
    <w:rsid w:val="006523AD"/>
    <w:rsid w:val="00652405"/>
    <w:rsid w:val="006530C8"/>
    <w:rsid w:val="00653B66"/>
    <w:rsid w:val="006543C2"/>
    <w:rsid w:val="00654992"/>
    <w:rsid w:val="00654F92"/>
    <w:rsid w:val="0065507D"/>
    <w:rsid w:val="006550F6"/>
    <w:rsid w:val="006557BB"/>
    <w:rsid w:val="00656E51"/>
    <w:rsid w:val="00661F0D"/>
    <w:rsid w:val="0066206A"/>
    <w:rsid w:val="00662D0F"/>
    <w:rsid w:val="00662F8E"/>
    <w:rsid w:val="006633E2"/>
    <w:rsid w:val="00663A51"/>
    <w:rsid w:val="00664570"/>
    <w:rsid w:val="00664D08"/>
    <w:rsid w:val="00665F32"/>
    <w:rsid w:val="00666A11"/>
    <w:rsid w:val="00666A71"/>
    <w:rsid w:val="0066720D"/>
    <w:rsid w:val="006705A3"/>
    <w:rsid w:val="00671317"/>
    <w:rsid w:val="0067185D"/>
    <w:rsid w:val="00671AFE"/>
    <w:rsid w:val="00671D02"/>
    <w:rsid w:val="00671D7E"/>
    <w:rsid w:val="00672080"/>
    <w:rsid w:val="0067283C"/>
    <w:rsid w:val="00673138"/>
    <w:rsid w:val="00673509"/>
    <w:rsid w:val="00673887"/>
    <w:rsid w:val="006747FE"/>
    <w:rsid w:val="00676883"/>
    <w:rsid w:val="00676999"/>
    <w:rsid w:val="006777EC"/>
    <w:rsid w:val="00677ACB"/>
    <w:rsid w:val="00677B1E"/>
    <w:rsid w:val="006807B7"/>
    <w:rsid w:val="00680C7C"/>
    <w:rsid w:val="00680E6A"/>
    <w:rsid w:val="006813F8"/>
    <w:rsid w:val="00682A68"/>
    <w:rsid w:val="00683763"/>
    <w:rsid w:val="006837DD"/>
    <w:rsid w:val="006838D2"/>
    <w:rsid w:val="00683AE2"/>
    <w:rsid w:val="00683CB5"/>
    <w:rsid w:val="00683DB3"/>
    <w:rsid w:val="0068481D"/>
    <w:rsid w:val="00686202"/>
    <w:rsid w:val="006871E4"/>
    <w:rsid w:val="00687641"/>
    <w:rsid w:val="006876F9"/>
    <w:rsid w:val="00687C3C"/>
    <w:rsid w:val="00687FFA"/>
    <w:rsid w:val="006904AD"/>
    <w:rsid w:val="0069097F"/>
    <w:rsid w:val="00691120"/>
    <w:rsid w:val="00691228"/>
    <w:rsid w:val="006920DB"/>
    <w:rsid w:val="00692C09"/>
    <w:rsid w:val="006932B3"/>
    <w:rsid w:val="00693A07"/>
    <w:rsid w:val="00694169"/>
    <w:rsid w:val="00695777"/>
    <w:rsid w:val="00695BA6"/>
    <w:rsid w:val="00696062"/>
    <w:rsid w:val="006964E1"/>
    <w:rsid w:val="006A0C80"/>
    <w:rsid w:val="006A1192"/>
    <w:rsid w:val="006A1382"/>
    <w:rsid w:val="006A1D17"/>
    <w:rsid w:val="006A4078"/>
    <w:rsid w:val="006A40D9"/>
    <w:rsid w:val="006A5291"/>
    <w:rsid w:val="006A52A2"/>
    <w:rsid w:val="006A65D7"/>
    <w:rsid w:val="006A698B"/>
    <w:rsid w:val="006B03F7"/>
    <w:rsid w:val="006B1062"/>
    <w:rsid w:val="006B1B33"/>
    <w:rsid w:val="006B20F7"/>
    <w:rsid w:val="006B253D"/>
    <w:rsid w:val="006B2574"/>
    <w:rsid w:val="006B2BB3"/>
    <w:rsid w:val="006B33ED"/>
    <w:rsid w:val="006B499C"/>
    <w:rsid w:val="006B593C"/>
    <w:rsid w:val="006B5BC8"/>
    <w:rsid w:val="006B5EBE"/>
    <w:rsid w:val="006B61F4"/>
    <w:rsid w:val="006B63D0"/>
    <w:rsid w:val="006B64D1"/>
    <w:rsid w:val="006B741B"/>
    <w:rsid w:val="006B7C25"/>
    <w:rsid w:val="006C103D"/>
    <w:rsid w:val="006C10E4"/>
    <w:rsid w:val="006C1F3F"/>
    <w:rsid w:val="006C3856"/>
    <w:rsid w:val="006C3890"/>
    <w:rsid w:val="006C4158"/>
    <w:rsid w:val="006C4DBB"/>
    <w:rsid w:val="006C523B"/>
    <w:rsid w:val="006C56F3"/>
    <w:rsid w:val="006C6C79"/>
    <w:rsid w:val="006C725B"/>
    <w:rsid w:val="006C768B"/>
    <w:rsid w:val="006C7F93"/>
    <w:rsid w:val="006D0CE1"/>
    <w:rsid w:val="006D1C9E"/>
    <w:rsid w:val="006D25A0"/>
    <w:rsid w:val="006D2E68"/>
    <w:rsid w:val="006D3506"/>
    <w:rsid w:val="006D3B3D"/>
    <w:rsid w:val="006D3B67"/>
    <w:rsid w:val="006D3DCD"/>
    <w:rsid w:val="006D50B0"/>
    <w:rsid w:val="006D5C07"/>
    <w:rsid w:val="006D5D2C"/>
    <w:rsid w:val="006D686F"/>
    <w:rsid w:val="006D71C9"/>
    <w:rsid w:val="006E010C"/>
    <w:rsid w:val="006E0224"/>
    <w:rsid w:val="006E0419"/>
    <w:rsid w:val="006E06EA"/>
    <w:rsid w:val="006E1B84"/>
    <w:rsid w:val="006E1F3A"/>
    <w:rsid w:val="006E364B"/>
    <w:rsid w:val="006E4037"/>
    <w:rsid w:val="006E43D7"/>
    <w:rsid w:val="006E44F2"/>
    <w:rsid w:val="006E4C6B"/>
    <w:rsid w:val="006E5FB7"/>
    <w:rsid w:val="006E6796"/>
    <w:rsid w:val="006E72F6"/>
    <w:rsid w:val="006E760D"/>
    <w:rsid w:val="006F03E1"/>
    <w:rsid w:val="006F07A1"/>
    <w:rsid w:val="006F0EC0"/>
    <w:rsid w:val="006F1236"/>
    <w:rsid w:val="006F1E3A"/>
    <w:rsid w:val="006F42DD"/>
    <w:rsid w:val="006F4320"/>
    <w:rsid w:val="006F4C32"/>
    <w:rsid w:val="006F5BF1"/>
    <w:rsid w:val="006F5C45"/>
    <w:rsid w:val="006F6232"/>
    <w:rsid w:val="006F66B1"/>
    <w:rsid w:val="006F732A"/>
    <w:rsid w:val="006F79D1"/>
    <w:rsid w:val="00700009"/>
    <w:rsid w:val="0070065A"/>
    <w:rsid w:val="007010DA"/>
    <w:rsid w:val="0070140B"/>
    <w:rsid w:val="007026F1"/>
    <w:rsid w:val="00703340"/>
    <w:rsid w:val="00703C2D"/>
    <w:rsid w:val="00703D50"/>
    <w:rsid w:val="00703F83"/>
    <w:rsid w:val="007043A9"/>
    <w:rsid w:val="007044FE"/>
    <w:rsid w:val="00704F31"/>
    <w:rsid w:val="007060F5"/>
    <w:rsid w:val="007065E1"/>
    <w:rsid w:val="00710357"/>
    <w:rsid w:val="0071092B"/>
    <w:rsid w:val="007130C3"/>
    <w:rsid w:val="007138F1"/>
    <w:rsid w:val="0071457D"/>
    <w:rsid w:val="007146F8"/>
    <w:rsid w:val="0071498A"/>
    <w:rsid w:val="00714FE1"/>
    <w:rsid w:val="00717C8C"/>
    <w:rsid w:val="00717E43"/>
    <w:rsid w:val="00717F3D"/>
    <w:rsid w:val="007203AB"/>
    <w:rsid w:val="00723718"/>
    <w:rsid w:val="00723876"/>
    <w:rsid w:val="00723DE1"/>
    <w:rsid w:val="007247DD"/>
    <w:rsid w:val="00724B8D"/>
    <w:rsid w:val="00724FC0"/>
    <w:rsid w:val="00725186"/>
    <w:rsid w:val="00726666"/>
    <w:rsid w:val="00726FFA"/>
    <w:rsid w:val="00727CBE"/>
    <w:rsid w:val="007306F7"/>
    <w:rsid w:val="007309F3"/>
    <w:rsid w:val="00731D1F"/>
    <w:rsid w:val="0073264A"/>
    <w:rsid w:val="00732D32"/>
    <w:rsid w:val="00732FBC"/>
    <w:rsid w:val="00734E8D"/>
    <w:rsid w:val="007352D4"/>
    <w:rsid w:val="007358AA"/>
    <w:rsid w:val="00736190"/>
    <w:rsid w:val="0073621F"/>
    <w:rsid w:val="00742B03"/>
    <w:rsid w:val="00742CD3"/>
    <w:rsid w:val="00744927"/>
    <w:rsid w:val="00744A7F"/>
    <w:rsid w:val="00744FA8"/>
    <w:rsid w:val="00746CE9"/>
    <w:rsid w:val="00747018"/>
    <w:rsid w:val="00747674"/>
    <w:rsid w:val="00750104"/>
    <w:rsid w:val="007505CC"/>
    <w:rsid w:val="00750DD7"/>
    <w:rsid w:val="00751612"/>
    <w:rsid w:val="0075180F"/>
    <w:rsid w:val="0075267E"/>
    <w:rsid w:val="007532C2"/>
    <w:rsid w:val="007535D9"/>
    <w:rsid w:val="00753D3B"/>
    <w:rsid w:val="00753E10"/>
    <w:rsid w:val="007545AF"/>
    <w:rsid w:val="00754618"/>
    <w:rsid w:val="00754807"/>
    <w:rsid w:val="00755AEA"/>
    <w:rsid w:val="00756125"/>
    <w:rsid w:val="00756297"/>
    <w:rsid w:val="00757653"/>
    <w:rsid w:val="007604CA"/>
    <w:rsid w:val="00760C89"/>
    <w:rsid w:val="00761636"/>
    <w:rsid w:val="007620DE"/>
    <w:rsid w:val="00762963"/>
    <w:rsid w:val="00762A88"/>
    <w:rsid w:val="00763A38"/>
    <w:rsid w:val="00764908"/>
    <w:rsid w:val="00765388"/>
    <w:rsid w:val="00765E21"/>
    <w:rsid w:val="0076740A"/>
    <w:rsid w:val="0076769B"/>
    <w:rsid w:val="00767C56"/>
    <w:rsid w:val="0077053A"/>
    <w:rsid w:val="00770AF5"/>
    <w:rsid w:val="00770FC8"/>
    <w:rsid w:val="0077152E"/>
    <w:rsid w:val="00771777"/>
    <w:rsid w:val="00771A2C"/>
    <w:rsid w:val="00771B18"/>
    <w:rsid w:val="00772ADB"/>
    <w:rsid w:val="00772CDF"/>
    <w:rsid w:val="00773006"/>
    <w:rsid w:val="007730ED"/>
    <w:rsid w:val="007733E9"/>
    <w:rsid w:val="00774F90"/>
    <w:rsid w:val="00776074"/>
    <w:rsid w:val="007762BF"/>
    <w:rsid w:val="0077681A"/>
    <w:rsid w:val="00780436"/>
    <w:rsid w:val="00780609"/>
    <w:rsid w:val="00780985"/>
    <w:rsid w:val="00780AD7"/>
    <w:rsid w:val="0078100D"/>
    <w:rsid w:val="0078109A"/>
    <w:rsid w:val="007825D2"/>
    <w:rsid w:val="00782B04"/>
    <w:rsid w:val="007831EE"/>
    <w:rsid w:val="00783AC9"/>
    <w:rsid w:val="007842AB"/>
    <w:rsid w:val="0078431A"/>
    <w:rsid w:val="00785D47"/>
    <w:rsid w:val="00786276"/>
    <w:rsid w:val="00786290"/>
    <w:rsid w:val="0078639E"/>
    <w:rsid w:val="00786FB0"/>
    <w:rsid w:val="00787C31"/>
    <w:rsid w:val="00792996"/>
    <w:rsid w:val="007929AA"/>
    <w:rsid w:val="00793C62"/>
    <w:rsid w:val="007942A9"/>
    <w:rsid w:val="00794F0A"/>
    <w:rsid w:val="00795411"/>
    <w:rsid w:val="00796700"/>
    <w:rsid w:val="007A005D"/>
    <w:rsid w:val="007A0F8D"/>
    <w:rsid w:val="007A10E2"/>
    <w:rsid w:val="007A17B5"/>
    <w:rsid w:val="007A1DC8"/>
    <w:rsid w:val="007A20E1"/>
    <w:rsid w:val="007A25D6"/>
    <w:rsid w:val="007A3063"/>
    <w:rsid w:val="007A3721"/>
    <w:rsid w:val="007A41FF"/>
    <w:rsid w:val="007A672B"/>
    <w:rsid w:val="007B0445"/>
    <w:rsid w:val="007B13C8"/>
    <w:rsid w:val="007B1C22"/>
    <w:rsid w:val="007B214E"/>
    <w:rsid w:val="007B2347"/>
    <w:rsid w:val="007B2A40"/>
    <w:rsid w:val="007B34F9"/>
    <w:rsid w:val="007B3EB2"/>
    <w:rsid w:val="007B3ED4"/>
    <w:rsid w:val="007B3F57"/>
    <w:rsid w:val="007B4258"/>
    <w:rsid w:val="007B547B"/>
    <w:rsid w:val="007B5ED4"/>
    <w:rsid w:val="007B6B14"/>
    <w:rsid w:val="007B7678"/>
    <w:rsid w:val="007B7780"/>
    <w:rsid w:val="007C0181"/>
    <w:rsid w:val="007C02EB"/>
    <w:rsid w:val="007C0E65"/>
    <w:rsid w:val="007C296E"/>
    <w:rsid w:val="007C3AE0"/>
    <w:rsid w:val="007C40C3"/>
    <w:rsid w:val="007C431A"/>
    <w:rsid w:val="007C4583"/>
    <w:rsid w:val="007C4746"/>
    <w:rsid w:val="007C5EE6"/>
    <w:rsid w:val="007C6C05"/>
    <w:rsid w:val="007C6EB8"/>
    <w:rsid w:val="007C74AB"/>
    <w:rsid w:val="007D002A"/>
    <w:rsid w:val="007D049C"/>
    <w:rsid w:val="007D226B"/>
    <w:rsid w:val="007D23A8"/>
    <w:rsid w:val="007D3DE2"/>
    <w:rsid w:val="007D42AE"/>
    <w:rsid w:val="007D4C1C"/>
    <w:rsid w:val="007D69FB"/>
    <w:rsid w:val="007D6AD6"/>
    <w:rsid w:val="007D78A4"/>
    <w:rsid w:val="007D7E28"/>
    <w:rsid w:val="007E029B"/>
    <w:rsid w:val="007E14A8"/>
    <w:rsid w:val="007E180D"/>
    <w:rsid w:val="007E1A22"/>
    <w:rsid w:val="007E367D"/>
    <w:rsid w:val="007E523D"/>
    <w:rsid w:val="007E53B3"/>
    <w:rsid w:val="007E5A32"/>
    <w:rsid w:val="007E5E74"/>
    <w:rsid w:val="007E5F3B"/>
    <w:rsid w:val="007E6F4C"/>
    <w:rsid w:val="007E7FD2"/>
    <w:rsid w:val="007F04BE"/>
    <w:rsid w:val="007F1497"/>
    <w:rsid w:val="007F179A"/>
    <w:rsid w:val="007F2294"/>
    <w:rsid w:val="007F2A30"/>
    <w:rsid w:val="007F2CB8"/>
    <w:rsid w:val="007F344C"/>
    <w:rsid w:val="007F3B5D"/>
    <w:rsid w:val="007F464A"/>
    <w:rsid w:val="007F4F30"/>
    <w:rsid w:val="007F5BF3"/>
    <w:rsid w:val="007F5C53"/>
    <w:rsid w:val="007F5E4D"/>
    <w:rsid w:val="007F5E65"/>
    <w:rsid w:val="007F6F59"/>
    <w:rsid w:val="007F7231"/>
    <w:rsid w:val="007F76BE"/>
    <w:rsid w:val="007F7A86"/>
    <w:rsid w:val="007F7C1B"/>
    <w:rsid w:val="00800DDA"/>
    <w:rsid w:val="00800EEC"/>
    <w:rsid w:val="00802B55"/>
    <w:rsid w:val="00802BA1"/>
    <w:rsid w:val="008031C8"/>
    <w:rsid w:val="008037AB"/>
    <w:rsid w:val="00803CFF"/>
    <w:rsid w:val="00803D09"/>
    <w:rsid w:val="008044A1"/>
    <w:rsid w:val="008059D2"/>
    <w:rsid w:val="00805D04"/>
    <w:rsid w:val="00806FAB"/>
    <w:rsid w:val="008074C7"/>
    <w:rsid w:val="00810B23"/>
    <w:rsid w:val="00811005"/>
    <w:rsid w:val="008119F6"/>
    <w:rsid w:val="00811AD3"/>
    <w:rsid w:val="00813DBB"/>
    <w:rsid w:val="00814051"/>
    <w:rsid w:val="0081453F"/>
    <w:rsid w:val="0081476C"/>
    <w:rsid w:val="00814F29"/>
    <w:rsid w:val="0081589B"/>
    <w:rsid w:val="0081676A"/>
    <w:rsid w:val="00820EF4"/>
    <w:rsid w:val="008213A4"/>
    <w:rsid w:val="00821F5C"/>
    <w:rsid w:val="008224F5"/>
    <w:rsid w:val="00822B9B"/>
    <w:rsid w:val="00823777"/>
    <w:rsid w:val="00823B63"/>
    <w:rsid w:val="00823CDF"/>
    <w:rsid w:val="00824376"/>
    <w:rsid w:val="008248D3"/>
    <w:rsid w:val="0082491F"/>
    <w:rsid w:val="00824E00"/>
    <w:rsid w:val="00825921"/>
    <w:rsid w:val="00825CF8"/>
    <w:rsid w:val="00827039"/>
    <w:rsid w:val="00827846"/>
    <w:rsid w:val="00827F04"/>
    <w:rsid w:val="00831460"/>
    <w:rsid w:val="0083154D"/>
    <w:rsid w:val="00831909"/>
    <w:rsid w:val="00831BB6"/>
    <w:rsid w:val="00831DDD"/>
    <w:rsid w:val="00832FD2"/>
    <w:rsid w:val="00833848"/>
    <w:rsid w:val="00834420"/>
    <w:rsid w:val="00834DAB"/>
    <w:rsid w:val="00835DCF"/>
    <w:rsid w:val="00836C08"/>
    <w:rsid w:val="00836C32"/>
    <w:rsid w:val="008379EE"/>
    <w:rsid w:val="00841025"/>
    <w:rsid w:val="00841AA8"/>
    <w:rsid w:val="00841F56"/>
    <w:rsid w:val="00841FEB"/>
    <w:rsid w:val="00843A38"/>
    <w:rsid w:val="00844256"/>
    <w:rsid w:val="00844A66"/>
    <w:rsid w:val="00844D68"/>
    <w:rsid w:val="008466F2"/>
    <w:rsid w:val="008478D4"/>
    <w:rsid w:val="00847C0A"/>
    <w:rsid w:val="00850618"/>
    <w:rsid w:val="00850A24"/>
    <w:rsid w:val="00851D50"/>
    <w:rsid w:val="0085288E"/>
    <w:rsid w:val="008529E3"/>
    <w:rsid w:val="00853962"/>
    <w:rsid w:val="008543A0"/>
    <w:rsid w:val="00856A51"/>
    <w:rsid w:val="00856D9C"/>
    <w:rsid w:val="00857DA2"/>
    <w:rsid w:val="00857FCB"/>
    <w:rsid w:val="008602C5"/>
    <w:rsid w:val="008609CE"/>
    <w:rsid w:val="00860A1D"/>
    <w:rsid w:val="00860DD1"/>
    <w:rsid w:val="00861523"/>
    <w:rsid w:val="008622BF"/>
    <w:rsid w:val="00862A16"/>
    <w:rsid w:val="00863493"/>
    <w:rsid w:val="00863E50"/>
    <w:rsid w:val="008642B5"/>
    <w:rsid w:val="008646C4"/>
    <w:rsid w:val="00864CFE"/>
    <w:rsid w:val="00864DC9"/>
    <w:rsid w:val="00865F3D"/>
    <w:rsid w:val="008660FF"/>
    <w:rsid w:val="00866472"/>
    <w:rsid w:val="00866CFC"/>
    <w:rsid w:val="00867322"/>
    <w:rsid w:val="008705BB"/>
    <w:rsid w:val="00870678"/>
    <w:rsid w:val="00871074"/>
    <w:rsid w:val="00872987"/>
    <w:rsid w:val="00873122"/>
    <w:rsid w:val="008735EF"/>
    <w:rsid w:val="008749ED"/>
    <w:rsid w:val="00875195"/>
    <w:rsid w:val="0088020F"/>
    <w:rsid w:val="0088027A"/>
    <w:rsid w:val="00880B80"/>
    <w:rsid w:val="00880BCD"/>
    <w:rsid w:val="008811AE"/>
    <w:rsid w:val="008812C3"/>
    <w:rsid w:val="0088179D"/>
    <w:rsid w:val="00881B65"/>
    <w:rsid w:val="00881C2B"/>
    <w:rsid w:val="00883090"/>
    <w:rsid w:val="0088327E"/>
    <w:rsid w:val="00883F6A"/>
    <w:rsid w:val="00884238"/>
    <w:rsid w:val="00884B4B"/>
    <w:rsid w:val="00885BB2"/>
    <w:rsid w:val="00885EB3"/>
    <w:rsid w:val="00886185"/>
    <w:rsid w:val="008869DC"/>
    <w:rsid w:val="008872E7"/>
    <w:rsid w:val="00887661"/>
    <w:rsid w:val="00887EDD"/>
    <w:rsid w:val="00890E7B"/>
    <w:rsid w:val="008920B0"/>
    <w:rsid w:val="00892C3D"/>
    <w:rsid w:val="00893535"/>
    <w:rsid w:val="00893A3F"/>
    <w:rsid w:val="00893E35"/>
    <w:rsid w:val="008964A3"/>
    <w:rsid w:val="008971E7"/>
    <w:rsid w:val="00897384"/>
    <w:rsid w:val="00897773"/>
    <w:rsid w:val="00897AA4"/>
    <w:rsid w:val="008A01CC"/>
    <w:rsid w:val="008A02D5"/>
    <w:rsid w:val="008A15C7"/>
    <w:rsid w:val="008A1600"/>
    <w:rsid w:val="008A1D03"/>
    <w:rsid w:val="008A1F00"/>
    <w:rsid w:val="008A28CD"/>
    <w:rsid w:val="008A42FF"/>
    <w:rsid w:val="008A5280"/>
    <w:rsid w:val="008A623D"/>
    <w:rsid w:val="008A7E7A"/>
    <w:rsid w:val="008B0FE5"/>
    <w:rsid w:val="008B1BD4"/>
    <w:rsid w:val="008B2068"/>
    <w:rsid w:val="008B2E35"/>
    <w:rsid w:val="008B3455"/>
    <w:rsid w:val="008B35E2"/>
    <w:rsid w:val="008B3C7C"/>
    <w:rsid w:val="008B3DEB"/>
    <w:rsid w:val="008B4AA9"/>
    <w:rsid w:val="008B4E84"/>
    <w:rsid w:val="008B57D5"/>
    <w:rsid w:val="008B6253"/>
    <w:rsid w:val="008B6738"/>
    <w:rsid w:val="008C1B55"/>
    <w:rsid w:val="008C230C"/>
    <w:rsid w:val="008C2611"/>
    <w:rsid w:val="008C2DD7"/>
    <w:rsid w:val="008C3203"/>
    <w:rsid w:val="008C4108"/>
    <w:rsid w:val="008C62B7"/>
    <w:rsid w:val="008C6C30"/>
    <w:rsid w:val="008C7E49"/>
    <w:rsid w:val="008D078F"/>
    <w:rsid w:val="008D1401"/>
    <w:rsid w:val="008D2131"/>
    <w:rsid w:val="008D242C"/>
    <w:rsid w:val="008D3A21"/>
    <w:rsid w:val="008D3CED"/>
    <w:rsid w:val="008D4141"/>
    <w:rsid w:val="008D5A53"/>
    <w:rsid w:val="008D5A74"/>
    <w:rsid w:val="008D641C"/>
    <w:rsid w:val="008D7F2D"/>
    <w:rsid w:val="008E0787"/>
    <w:rsid w:val="008E09A4"/>
    <w:rsid w:val="008E1513"/>
    <w:rsid w:val="008E2F19"/>
    <w:rsid w:val="008E35D0"/>
    <w:rsid w:val="008E4343"/>
    <w:rsid w:val="008E47DF"/>
    <w:rsid w:val="008E5737"/>
    <w:rsid w:val="008E5936"/>
    <w:rsid w:val="008E5A78"/>
    <w:rsid w:val="008E5D12"/>
    <w:rsid w:val="008E618F"/>
    <w:rsid w:val="008E68F4"/>
    <w:rsid w:val="008E6DC5"/>
    <w:rsid w:val="008E703E"/>
    <w:rsid w:val="008F008D"/>
    <w:rsid w:val="008F0BD2"/>
    <w:rsid w:val="008F1746"/>
    <w:rsid w:val="008F19A0"/>
    <w:rsid w:val="008F2CDB"/>
    <w:rsid w:val="008F52B5"/>
    <w:rsid w:val="008F5AB7"/>
    <w:rsid w:val="008F5CB9"/>
    <w:rsid w:val="008F7324"/>
    <w:rsid w:val="008F733A"/>
    <w:rsid w:val="008F74DB"/>
    <w:rsid w:val="008F76EE"/>
    <w:rsid w:val="00901C70"/>
    <w:rsid w:val="0090212E"/>
    <w:rsid w:val="00902B62"/>
    <w:rsid w:val="00903D63"/>
    <w:rsid w:val="00904958"/>
    <w:rsid w:val="00905CF4"/>
    <w:rsid w:val="00907706"/>
    <w:rsid w:val="009077E6"/>
    <w:rsid w:val="00911D93"/>
    <w:rsid w:val="009122CF"/>
    <w:rsid w:val="00913789"/>
    <w:rsid w:val="0091469C"/>
    <w:rsid w:val="00914E6E"/>
    <w:rsid w:val="0091642C"/>
    <w:rsid w:val="00916455"/>
    <w:rsid w:val="0091662B"/>
    <w:rsid w:val="009203BC"/>
    <w:rsid w:val="00920469"/>
    <w:rsid w:val="00921562"/>
    <w:rsid w:val="00921578"/>
    <w:rsid w:val="00921818"/>
    <w:rsid w:val="0092193E"/>
    <w:rsid w:val="009219A9"/>
    <w:rsid w:val="0092225A"/>
    <w:rsid w:val="00922C13"/>
    <w:rsid w:val="00924C10"/>
    <w:rsid w:val="0092528E"/>
    <w:rsid w:val="009279F6"/>
    <w:rsid w:val="00927ECA"/>
    <w:rsid w:val="00927F15"/>
    <w:rsid w:val="00930314"/>
    <w:rsid w:val="00930F22"/>
    <w:rsid w:val="00930FEA"/>
    <w:rsid w:val="009317AF"/>
    <w:rsid w:val="00931C0A"/>
    <w:rsid w:val="00932680"/>
    <w:rsid w:val="0093340D"/>
    <w:rsid w:val="00935378"/>
    <w:rsid w:val="0093589A"/>
    <w:rsid w:val="009366C1"/>
    <w:rsid w:val="00937678"/>
    <w:rsid w:val="00937B72"/>
    <w:rsid w:val="00940801"/>
    <w:rsid w:val="00940C94"/>
    <w:rsid w:val="00941149"/>
    <w:rsid w:val="00941244"/>
    <w:rsid w:val="00941BD5"/>
    <w:rsid w:val="00942ECF"/>
    <w:rsid w:val="00943C4C"/>
    <w:rsid w:val="00944F75"/>
    <w:rsid w:val="00945991"/>
    <w:rsid w:val="00945A39"/>
    <w:rsid w:val="0094602B"/>
    <w:rsid w:val="00950C39"/>
    <w:rsid w:val="0095107C"/>
    <w:rsid w:val="009516B7"/>
    <w:rsid w:val="009516CD"/>
    <w:rsid w:val="00952DD1"/>
    <w:rsid w:val="009534D3"/>
    <w:rsid w:val="009534F9"/>
    <w:rsid w:val="00953EB7"/>
    <w:rsid w:val="00954538"/>
    <w:rsid w:val="00954D04"/>
    <w:rsid w:val="00957551"/>
    <w:rsid w:val="00957C0E"/>
    <w:rsid w:val="009606F7"/>
    <w:rsid w:val="00963651"/>
    <w:rsid w:val="00963B9C"/>
    <w:rsid w:val="009641FC"/>
    <w:rsid w:val="009660DA"/>
    <w:rsid w:val="009661EA"/>
    <w:rsid w:val="009672AF"/>
    <w:rsid w:val="00967ABE"/>
    <w:rsid w:val="00967C18"/>
    <w:rsid w:val="00967FE9"/>
    <w:rsid w:val="00971014"/>
    <w:rsid w:val="00971150"/>
    <w:rsid w:val="00971A0F"/>
    <w:rsid w:val="00971E2A"/>
    <w:rsid w:val="00971F9B"/>
    <w:rsid w:val="00972082"/>
    <w:rsid w:val="0097268A"/>
    <w:rsid w:val="00972B5E"/>
    <w:rsid w:val="00972E81"/>
    <w:rsid w:val="00972F42"/>
    <w:rsid w:val="00973D12"/>
    <w:rsid w:val="00973D34"/>
    <w:rsid w:val="00973E93"/>
    <w:rsid w:val="00974842"/>
    <w:rsid w:val="00974B49"/>
    <w:rsid w:val="00975607"/>
    <w:rsid w:val="00975A73"/>
    <w:rsid w:val="00977918"/>
    <w:rsid w:val="00977996"/>
    <w:rsid w:val="00977A77"/>
    <w:rsid w:val="00977D71"/>
    <w:rsid w:val="00981246"/>
    <w:rsid w:val="0098314E"/>
    <w:rsid w:val="009831AF"/>
    <w:rsid w:val="0098323F"/>
    <w:rsid w:val="009836E0"/>
    <w:rsid w:val="00983B82"/>
    <w:rsid w:val="00984731"/>
    <w:rsid w:val="00985D87"/>
    <w:rsid w:val="00986E28"/>
    <w:rsid w:val="00990120"/>
    <w:rsid w:val="00990AC0"/>
    <w:rsid w:val="00990F10"/>
    <w:rsid w:val="0099244F"/>
    <w:rsid w:val="00992493"/>
    <w:rsid w:val="009927A7"/>
    <w:rsid w:val="00992AB5"/>
    <w:rsid w:val="00993DCE"/>
    <w:rsid w:val="009A1E39"/>
    <w:rsid w:val="009A265A"/>
    <w:rsid w:val="009A2C6E"/>
    <w:rsid w:val="009A44F9"/>
    <w:rsid w:val="009A4788"/>
    <w:rsid w:val="009A5170"/>
    <w:rsid w:val="009A5605"/>
    <w:rsid w:val="009A56B0"/>
    <w:rsid w:val="009A5EBE"/>
    <w:rsid w:val="009A63E2"/>
    <w:rsid w:val="009A6D81"/>
    <w:rsid w:val="009A6EEA"/>
    <w:rsid w:val="009B0656"/>
    <w:rsid w:val="009B0B6F"/>
    <w:rsid w:val="009B0D94"/>
    <w:rsid w:val="009B220A"/>
    <w:rsid w:val="009B2249"/>
    <w:rsid w:val="009B39F7"/>
    <w:rsid w:val="009B5091"/>
    <w:rsid w:val="009B5D90"/>
    <w:rsid w:val="009B5E53"/>
    <w:rsid w:val="009B6919"/>
    <w:rsid w:val="009B6DC1"/>
    <w:rsid w:val="009B6E3E"/>
    <w:rsid w:val="009B76D2"/>
    <w:rsid w:val="009B7809"/>
    <w:rsid w:val="009B7B86"/>
    <w:rsid w:val="009B7D97"/>
    <w:rsid w:val="009C11F7"/>
    <w:rsid w:val="009C149B"/>
    <w:rsid w:val="009C196B"/>
    <w:rsid w:val="009C259B"/>
    <w:rsid w:val="009C2B0B"/>
    <w:rsid w:val="009C4524"/>
    <w:rsid w:val="009C45D4"/>
    <w:rsid w:val="009C5281"/>
    <w:rsid w:val="009C5DFE"/>
    <w:rsid w:val="009C5FA9"/>
    <w:rsid w:val="009C662A"/>
    <w:rsid w:val="009C6C2E"/>
    <w:rsid w:val="009C7243"/>
    <w:rsid w:val="009C7A30"/>
    <w:rsid w:val="009C7D18"/>
    <w:rsid w:val="009D0363"/>
    <w:rsid w:val="009D1FA8"/>
    <w:rsid w:val="009D24B7"/>
    <w:rsid w:val="009D5616"/>
    <w:rsid w:val="009D5973"/>
    <w:rsid w:val="009D6175"/>
    <w:rsid w:val="009D6184"/>
    <w:rsid w:val="009D6B0B"/>
    <w:rsid w:val="009E055D"/>
    <w:rsid w:val="009E0A59"/>
    <w:rsid w:val="009E1AB2"/>
    <w:rsid w:val="009E213E"/>
    <w:rsid w:val="009E313B"/>
    <w:rsid w:val="009E3E3B"/>
    <w:rsid w:val="009E498C"/>
    <w:rsid w:val="009E504C"/>
    <w:rsid w:val="009E5312"/>
    <w:rsid w:val="009E56DD"/>
    <w:rsid w:val="009E6843"/>
    <w:rsid w:val="009E74CE"/>
    <w:rsid w:val="009F1E31"/>
    <w:rsid w:val="009F22B3"/>
    <w:rsid w:val="009F4B00"/>
    <w:rsid w:val="009F5C66"/>
    <w:rsid w:val="009F7A08"/>
    <w:rsid w:val="009F7CFA"/>
    <w:rsid w:val="00A00885"/>
    <w:rsid w:val="00A00B84"/>
    <w:rsid w:val="00A00FE7"/>
    <w:rsid w:val="00A01422"/>
    <w:rsid w:val="00A03C10"/>
    <w:rsid w:val="00A04048"/>
    <w:rsid w:val="00A043B2"/>
    <w:rsid w:val="00A0461A"/>
    <w:rsid w:val="00A047BC"/>
    <w:rsid w:val="00A04E9B"/>
    <w:rsid w:val="00A053DF"/>
    <w:rsid w:val="00A0576E"/>
    <w:rsid w:val="00A05DF4"/>
    <w:rsid w:val="00A0616C"/>
    <w:rsid w:val="00A06267"/>
    <w:rsid w:val="00A06B88"/>
    <w:rsid w:val="00A075CB"/>
    <w:rsid w:val="00A075D0"/>
    <w:rsid w:val="00A07A7A"/>
    <w:rsid w:val="00A07A9E"/>
    <w:rsid w:val="00A07DA0"/>
    <w:rsid w:val="00A109A1"/>
    <w:rsid w:val="00A10A1B"/>
    <w:rsid w:val="00A10A9B"/>
    <w:rsid w:val="00A11480"/>
    <w:rsid w:val="00A1168C"/>
    <w:rsid w:val="00A117A2"/>
    <w:rsid w:val="00A1283C"/>
    <w:rsid w:val="00A129A9"/>
    <w:rsid w:val="00A13396"/>
    <w:rsid w:val="00A13F4F"/>
    <w:rsid w:val="00A1454C"/>
    <w:rsid w:val="00A1480B"/>
    <w:rsid w:val="00A157BC"/>
    <w:rsid w:val="00A15860"/>
    <w:rsid w:val="00A15882"/>
    <w:rsid w:val="00A16776"/>
    <w:rsid w:val="00A16BB9"/>
    <w:rsid w:val="00A17590"/>
    <w:rsid w:val="00A206FC"/>
    <w:rsid w:val="00A21578"/>
    <w:rsid w:val="00A218F2"/>
    <w:rsid w:val="00A21EFD"/>
    <w:rsid w:val="00A23E37"/>
    <w:rsid w:val="00A24BF7"/>
    <w:rsid w:val="00A251C4"/>
    <w:rsid w:val="00A2674E"/>
    <w:rsid w:val="00A26811"/>
    <w:rsid w:val="00A27576"/>
    <w:rsid w:val="00A30189"/>
    <w:rsid w:val="00A30F6F"/>
    <w:rsid w:val="00A324F3"/>
    <w:rsid w:val="00A32A7C"/>
    <w:rsid w:val="00A336DC"/>
    <w:rsid w:val="00A33F87"/>
    <w:rsid w:val="00A34106"/>
    <w:rsid w:val="00A34644"/>
    <w:rsid w:val="00A34AE1"/>
    <w:rsid w:val="00A3661E"/>
    <w:rsid w:val="00A367C6"/>
    <w:rsid w:val="00A368BA"/>
    <w:rsid w:val="00A36915"/>
    <w:rsid w:val="00A37B11"/>
    <w:rsid w:val="00A40137"/>
    <w:rsid w:val="00A40697"/>
    <w:rsid w:val="00A40B3A"/>
    <w:rsid w:val="00A412F5"/>
    <w:rsid w:val="00A41950"/>
    <w:rsid w:val="00A419C7"/>
    <w:rsid w:val="00A42225"/>
    <w:rsid w:val="00A42856"/>
    <w:rsid w:val="00A430D8"/>
    <w:rsid w:val="00A43799"/>
    <w:rsid w:val="00A44577"/>
    <w:rsid w:val="00A44CD4"/>
    <w:rsid w:val="00A45C1E"/>
    <w:rsid w:val="00A45D32"/>
    <w:rsid w:val="00A50F04"/>
    <w:rsid w:val="00A511CF"/>
    <w:rsid w:val="00A51220"/>
    <w:rsid w:val="00A517BC"/>
    <w:rsid w:val="00A51C5B"/>
    <w:rsid w:val="00A51DD3"/>
    <w:rsid w:val="00A52277"/>
    <w:rsid w:val="00A5243A"/>
    <w:rsid w:val="00A5282A"/>
    <w:rsid w:val="00A53465"/>
    <w:rsid w:val="00A53784"/>
    <w:rsid w:val="00A5509B"/>
    <w:rsid w:val="00A5638A"/>
    <w:rsid w:val="00A56FA3"/>
    <w:rsid w:val="00A5749C"/>
    <w:rsid w:val="00A57DF2"/>
    <w:rsid w:val="00A61649"/>
    <w:rsid w:val="00A618BD"/>
    <w:rsid w:val="00A6200A"/>
    <w:rsid w:val="00A62515"/>
    <w:rsid w:val="00A63442"/>
    <w:rsid w:val="00A635E1"/>
    <w:rsid w:val="00A638E6"/>
    <w:rsid w:val="00A65E9E"/>
    <w:rsid w:val="00A672AD"/>
    <w:rsid w:val="00A673ED"/>
    <w:rsid w:val="00A70805"/>
    <w:rsid w:val="00A70D51"/>
    <w:rsid w:val="00A71D09"/>
    <w:rsid w:val="00A71FA5"/>
    <w:rsid w:val="00A72976"/>
    <w:rsid w:val="00A74291"/>
    <w:rsid w:val="00A751FA"/>
    <w:rsid w:val="00A75C86"/>
    <w:rsid w:val="00A75D76"/>
    <w:rsid w:val="00A7691F"/>
    <w:rsid w:val="00A76E9B"/>
    <w:rsid w:val="00A77039"/>
    <w:rsid w:val="00A774C3"/>
    <w:rsid w:val="00A77BA9"/>
    <w:rsid w:val="00A818C6"/>
    <w:rsid w:val="00A81E38"/>
    <w:rsid w:val="00A81FFF"/>
    <w:rsid w:val="00A8207A"/>
    <w:rsid w:val="00A82CB9"/>
    <w:rsid w:val="00A8339B"/>
    <w:rsid w:val="00A83E3E"/>
    <w:rsid w:val="00A84DEC"/>
    <w:rsid w:val="00A84E87"/>
    <w:rsid w:val="00A854CF"/>
    <w:rsid w:val="00A8558C"/>
    <w:rsid w:val="00A8564F"/>
    <w:rsid w:val="00A85AF9"/>
    <w:rsid w:val="00A85B5A"/>
    <w:rsid w:val="00A861B3"/>
    <w:rsid w:val="00A86ADB"/>
    <w:rsid w:val="00A86BCA"/>
    <w:rsid w:val="00A86F41"/>
    <w:rsid w:val="00A920F9"/>
    <w:rsid w:val="00A921E6"/>
    <w:rsid w:val="00A941BE"/>
    <w:rsid w:val="00A943DD"/>
    <w:rsid w:val="00A94498"/>
    <w:rsid w:val="00A94DFC"/>
    <w:rsid w:val="00A9507E"/>
    <w:rsid w:val="00A9508C"/>
    <w:rsid w:val="00A967E0"/>
    <w:rsid w:val="00A9684F"/>
    <w:rsid w:val="00A96DDF"/>
    <w:rsid w:val="00A96F43"/>
    <w:rsid w:val="00A978CF"/>
    <w:rsid w:val="00A97A58"/>
    <w:rsid w:val="00A97B8E"/>
    <w:rsid w:val="00AA0056"/>
    <w:rsid w:val="00AA076B"/>
    <w:rsid w:val="00AA07B1"/>
    <w:rsid w:val="00AA1BAB"/>
    <w:rsid w:val="00AA20C9"/>
    <w:rsid w:val="00AA2542"/>
    <w:rsid w:val="00AA25B0"/>
    <w:rsid w:val="00AA39C1"/>
    <w:rsid w:val="00AA3CDA"/>
    <w:rsid w:val="00AA4E4A"/>
    <w:rsid w:val="00AA5A55"/>
    <w:rsid w:val="00AA65A0"/>
    <w:rsid w:val="00AA7B04"/>
    <w:rsid w:val="00AB0047"/>
    <w:rsid w:val="00AB03D3"/>
    <w:rsid w:val="00AB2567"/>
    <w:rsid w:val="00AB2755"/>
    <w:rsid w:val="00AB2B39"/>
    <w:rsid w:val="00AB5206"/>
    <w:rsid w:val="00AB6DF0"/>
    <w:rsid w:val="00AB6FC8"/>
    <w:rsid w:val="00AB71E2"/>
    <w:rsid w:val="00AB7CAC"/>
    <w:rsid w:val="00AB7CB5"/>
    <w:rsid w:val="00AC0A2B"/>
    <w:rsid w:val="00AC171D"/>
    <w:rsid w:val="00AC2E16"/>
    <w:rsid w:val="00AC5FC1"/>
    <w:rsid w:val="00AC65CC"/>
    <w:rsid w:val="00AC6BBE"/>
    <w:rsid w:val="00AC6E1C"/>
    <w:rsid w:val="00AC7095"/>
    <w:rsid w:val="00AC7608"/>
    <w:rsid w:val="00AC763E"/>
    <w:rsid w:val="00AC7806"/>
    <w:rsid w:val="00AD03CE"/>
    <w:rsid w:val="00AD06CA"/>
    <w:rsid w:val="00AD0B28"/>
    <w:rsid w:val="00AD12AF"/>
    <w:rsid w:val="00AD234F"/>
    <w:rsid w:val="00AD2C14"/>
    <w:rsid w:val="00AD3203"/>
    <w:rsid w:val="00AD6D91"/>
    <w:rsid w:val="00AD729D"/>
    <w:rsid w:val="00AD7BC0"/>
    <w:rsid w:val="00AE0F91"/>
    <w:rsid w:val="00AE0FF6"/>
    <w:rsid w:val="00AE357E"/>
    <w:rsid w:val="00AE43CA"/>
    <w:rsid w:val="00AE4F04"/>
    <w:rsid w:val="00AE54FB"/>
    <w:rsid w:val="00AE573D"/>
    <w:rsid w:val="00AE60D8"/>
    <w:rsid w:val="00AF01CA"/>
    <w:rsid w:val="00AF1492"/>
    <w:rsid w:val="00AF1B69"/>
    <w:rsid w:val="00AF39E4"/>
    <w:rsid w:val="00AF3BEF"/>
    <w:rsid w:val="00AF45DB"/>
    <w:rsid w:val="00AF59A7"/>
    <w:rsid w:val="00AF6036"/>
    <w:rsid w:val="00B01686"/>
    <w:rsid w:val="00B019EE"/>
    <w:rsid w:val="00B01D41"/>
    <w:rsid w:val="00B02082"/>
    <w:rsid w:val="00B026E0"/>
    <w:rsid w:val="00B0286C"/>
    <w:rsid w:val="00B02DA8"/>
    <w:rsid w:val="00B03EC0"/>
    <w:rsid w:val="00B03FE4"/>
    <w:rsid w:val="00B045BA"/>
    <w:rsid w:val="00B0492C"/>
    <w:rsid w:val="00B0571B"/>
    <w:rsid w:val="00B05BFA"/>
    <w:rsid w:val="00B05E65"/>
    <w:rsid w:val="00B06284"/>
    <w:rsid w:val="00B069D6"/>
    <w:rsid w:val="00B06C7E"/>
    <w:rsid w:val="00B06DDF"/>
    <w:rsid w:val="00B07057"/>
    <w:rsid w:val="00B07478"/>
    <w:rsid w:val="00B10357"/>
    <w:rsid w:val="00B10AE3"/>
    <w:rsid w:val="00B111FC"/>
    <w:rsid w:val="00B112C3"/>
    <w:rsid w:val="00B11CBD"/>
    <w:rsid w:val="00B14B76"/>
    <w:rsid w:val="00B14C87"/>
    <w:rsid w:val="00B14D4A"/>
    <w:rsid w:val="00B152E9"/>
    <w:rsid w:val="00B15A05"/>
    <w:rsid w:val="00B15A47"/>
    <w:rsid w:val="00B1691F"/>
    <w:rsid w:val="00B16E7D"/>
    <w:rsid w:val="00B1772D"/>
    <w:rsid w:val="00B20862"/>
    <w:rsid w:val="00B21AED"/>
    <w:rsid w:val="00B2246F"/>
    <w:rsid w:val="00B24562"/>
    <w:rsid w:val="00B245DB"/>
    <w:rsid w:val="00B2491D"/>
    <w:rsid w:val="00B24D34"/>
    <w:rsid w:val="00B25309"/>
    <w:rsid w:val="00B270BD"/>
    <w:rsid w:val="00B27431"/>
    <w:rsid w:val="00B277CA"/>
    <w:rsid w:val="00B27FEB"/>
    <w:rsid w:val="00B306FF"/>
    <w:rsid w:val="00B3077E"/>
    <w:rsid w:val="00B33B14"/>
    <w:rsid w:val="00B3431B"/>
    <w:rsid w:val="00B3466D"/>
    <w:rsid w:val="00B34A67"/>
    <w:rsid w:val="00B367B2"/>
    <w:rsid w:val="00B37901"/>
    <w:rsid w:val="00B37E91"/>
    <w:rsid w:val="00B40235"/>
    <w:rsid w:val="00B409E8"/>
    <w:rsid w:val="00B43652"/>
    <w:rsid w:val="00B43A17"/>
    <w:rsid w:val="00B43F49"/>
    <w:rsid w:val="00B442B6"/>
    <w:rsid w:val="00B44E77"/>
    <w:rsid w:val="00B46009"/>
    <w:rsid w:val="00B467D0"/>
    <w:rsid w:val="00B4693E"/>
    <w:rsid w:val="00B46AB3"/>
    <w:rsid w:val="00B47DB5"/>
    <w:rsid w:val="00B50AFE"/>
    <w:rsid w:val="00B50ED3"/>
    <w:rsid w:val="00B52399"/>
    <w:rsid w:val="00B536F8"/>
    <w:rsid w:val="00B537B5"/>
    <w:rsid w:val="00B565AE"/>
    <w:rsid w:val="00B566CE"/>
    <w:rsid w:val="00B56ACF"/>
    <w:rsid w:val="00B56E32"/>
    <w:rsid w:val="00B56EC7"/>
    <w:rsid w:val="00B5713C"/>
    <w:rsid w:val="00B57B50"/>
    <w:rsid w:val="00B6115B"/>
    <w:rsid w:val="00B635EA"/>
    <w:rsid w:val="00B63A50"/>
    <w:rsid w:val="00B642D7"/>
    <w:rsid w:val="00B64440"/>
    <w:rsid w:val="00B64A92"/>
    <w:rsid w:val="00B661DC"/>
    <w:rsid w:val="00B66897"/>
    <w:rsid w:val="00B6744D"/>
    <w:rsid w:val="00B67518"/>
    <w:rsid w:val="00B67F3A"/>
    <w:rsid w:val="00B70FA0"/>
    <w:rsid w:val="00B72776"/>
    <w:rsid w:val="00B735FC"/>
    <w:rsid w:val="00B73925"/>
    <w:rsid w:val="00B73EB5"/>
    <w:rsid w:val="00B740F1"/>
    <w:rsid w:val="00B74578"/>
    <w:rsid w:val="00B745E2"/>
    <w:rsid w:val="00B74C86"/>
    <w:rsid w:val="00B779F2"/>
    <w:rsid w:val="00B77B65"/>
    <w:rsid w:val="00B77DE7"/>
    <w:rsid w:val="00B80FB4"/>
    <w:rsid w:val="00B8158C"/>
    <w:rsid w:val="00B84443"/>
    <w:rsid w:val="00B84516"/>
    <w:rsid w:val="00B84920"/>
    <w:rsid w:val="00B85218"/>
    <w:rsid w:val="00B85EB8"/>
    <w:rsid w:val="00B86959"/>
    <w:rsid w:val="00B86B7D"/>
    <w:rsid w:val="00B87D91"/>
    <w:rsid w:val="00B90924"/>
    <w:rsid w:val="00B90963"/>
    <w:rsid w:val="00B926FD"/>
    <w:rsid w:val="00B94DA4"/>
    <w:rsid w:val="00B952DE"/>
    <w:rsid w:val="00B973EF"/>
    <w:rsid w:val="00B97A3F"/>
    <w:rsid w:val="00BA01D7"/>
    <w:rsid w:val="00BA0BC6"/>
    <w:rsid w:val="00BA0C95"/>
    <w:rsid w:val="00BA2022"/>
    <w:rsid w:val="00BA3063"/>
    <w:rsid w:val="00BA3632"/>
    <w:rsid w:val="00BA3CEA"/>
    <w:rsid w:val="00BA7397"/>
    <w:rsid w:val="00BB040A"/>
    <w:rsid w:val="00BB085A"/>
    <w:rsid w:val="00BB26A3"/>
    <w:rsid w:val="00BB2B19"/>
    <w:rsid w:val="00BB2E7F"/>
    <w:rsid w:val="00BB3108"/>
    <w:rsid w:val="00BB3CE2"/>
    <w:rsid w:val="00BB40CC"/>
    <w:rsid w:val="00BB6CC7"/>
    <w:rsid w:val="00BC07EC"/>
    <w:rsid w:val="00BC0D79"/>
    <w:rsid w:val="00BC0F61"/>
    <w:rsid w:val="00BC173C"/>
    <w:rsid w:val="00BC27DA"/>
    <w:rsid w:val="00BC355B"/>
    <w:rsid w:val="00BC3795"/>
    <w:rsid w:val="00BC3BD8"/>
    <w:rsid w:val="00BC5216"/>
    <w:rsid w:val="00BC732C"/>
    <w:rsid w:val="00BD07A8"/>
    <w:rsid w:val="00BD1546"/>
    <w:rsid w:val="00BD1802"/>
    <w:rsid w:val="00BD1B2A"/>
    <w:rsid w:val="00BD2C1B"/>
    <w:rsid w:val="00BD355D"/>
    <w:rsid w:val="00BD3CF1"/>
    <w:rsid w:val="00BD44BC"/>
    <w:rsid w:val="00BD45D6"/>
    <w:rsid w:val="00BD470B"/>
    <w:rsid w:val="00BD4DE5"/>
    <w:rsid w:val="00BD52C8"/>
    <w:rsid w:val="00BD5532"/>
    <w:rsid w:val="00BD57CA"/>
    <w:rsid w:val="00BD71E6"/>
    <w:rsid w:val="00BE0930"/>
    <w:rsid w:val="00BE10B9"/>
    <w:rsid w:val="00BE16B4"/>
    <w:rsid w:val="00BE471E"/>
    <w:rsid w:val="00BE5AA2"/>
    <w:rsid w:val="00BE60FE"/>
    <w:rsid w:val="00BE631A"/>
    <w:rsid w:val="00BE7C7D"/>
    <w:rsid w:val="00BF04D2"/>
    <w:rsid w:val="00BF0AF4"/>
    <w:rsid w:val="00BF152F"/>
    <w:rsid w:val="00BF1F85"/>
    <w:rsid w:val="00BF225C"/>
    <w:rsid w:val="00BF2365"/>
    <w:rsid w:val="00BF338C"/>
    <w:rsid w:val="00BF49FA"/>
    <w:rsid w:val="00BF5599"/>
    <w:rsid w:val="00BF5A30"/>
    <w:rsid w:val="00BF63E8"/>
    <w:rsid w:val="00BF6684"/>
    <w:rsid w:val="00BF6750"/>
    <w:rsid w:val="00BF6856"/>
    <w:rsid w:val="00BF70EB"/>
    <w:rsid w:val="00BF748F"/>
    <w:rsid w:val="00BF7F55"/>
    <w:rsid w:val="00C00126"/>
    <w:rsid w:val="00C00132"/>
    <w:rsid w:val="00C002C9"/>
    <w:rsid w:val="00C01850"/>
    <w:rsid w:val="00C0276F"/>
    <w:rsid w:val="00C02C8E"/>
    <w:rsid w:val="00C02FA5"/>
    <w:rsid w:val="00C03FD7"/>
    <w:rsid w:val="00C054C1"/>
    <w:rsid w:val="00C05545"/>
    <w:rsid w:val="00C05712"/>
    <w:rsid w:val="00C06AEB"/>
    <w:rsid w:val="00C06B0F"/>
    <w:rsid w:val="00C07100"/>
    <w:rsid w:val="00C0756A"/>
    <w:rsid w:val="00C11E74"/>
    <w:rsid w:val="00C14E30"/>
    <w:rsid w:val="00C15B22"/>
    <w:rsid w:val="00C1619B"/>
    <w:rsid w:val="00C17C90"/>
    <w:rsid w:val="00C200B8"/>
    <w:rsid w:val="00C20201"/>
    <w:rsid w:val="00C20B76"/>
    <w:rsid w:val="00C20D2E"/>
    <w:rsid w:val="00C2297F"/>
    <w:rsid w:val="00C23857"/>
    <w:rsid w:val="00C2445C"/>
    <w:rsid w:val="00C2620F"/>
    <w:rsid w:val="00C26E30"/>
    <w:rsid w:val="00C27049"/>
    <w:rsid w:val="00C27842"/>
    <w:rsid w:val="00C2786B"/>
    <w:rsid w:val="00C27B1A"/>
    <w:rsid w:val="00C27E22"/>
    <w:rsid w:val="00C313A3"/>
    <w:rsid w:val="00C314A7"/>
    <w:rsid w:val="00C31CD1"/>
    <w:rsid w:val="00C3215A"/>
    <w:rsid w:val="00C326BB"/>
    <w:rsid w:val="00C329D8"/>
    <w:rsid w:val="00C33C7C"/>
    <w:rsid w:val="00C347BA"/>
    <w:rsid w:val="00C34929"/>
    <w:rsid w:val="00C34C6F"/>
    <w:rsid w:val="00C369DE"/>
    <w:rsid w:val="00C37009"/>
    <w:rsid w:val="00C377CE"/>
    <w:rsid w:val="00C4077F"/>
    <w:rsid w:val="00C40A6C"/>
    <w:rsid w:val="00C41548"/>
    <w:rsid w:val="00C418B3"/>
    <w:rsid w:val="00C4194B"/>
    <w:rsid w:val="00C424B8"/>
    <w:rsid w:val="00C429D9"/>
    <w:rsid w:val="00C43109"/>
    <w:rsid w:val="00C44414"/>
    <w:rsid w:val="00C44A40"/>
    <w:rsid w:val="00C44E0C"/>
    <w:rsid w:val="00C44EFB"/>
    <w:rsid w:val="00C45483"/>
    <w:rsid w:val="00C467C1"/>
    <w:rsid w:val="00C4744F"/>
    <w:rsid w:val="00C479B4"/>
    <w:rsid w:val="00C51086"/>
    <w:rsid w:val="00C5136A"/>
    <w:rsid w:val="00C51797"/>
    <w:rsid w:val="00C52349"/>
    <w:rsid w:val="00C53247"/>
    <w:rsid w:val="00C53263"/>
    <w:rsid w:val="00C534F0"/>
    <w:rsid w:val="00C53E5F"/>
    <w:rsid w:val="00C5684F"/>
    <w:rsid w:val="00C56B16"/>
    <w:rsid w:val="00C5793E"/>
    <w:rsid w:val="00C61442"/>
    <w:rsid w:val="00C62331"/>
    <w:rsid w:val="00C62352"/>
    <w:rsid w:val="00C62D33"/>
    <w:rsid w:val="00C63E48"/>
    <w:rsid w:val="00C64E92"/>
    <w:rsid w:val="00C67C04"/>
    <w:rsid w:val="00C67D18"/>
    <w:rsid w:val="00C67DEE"/>
    <w:rsid w:val="00C73AEB"/>
    <w:rsid w:val="00C74442"/>
    <w:rsid w:val="00C7467E"/>
    <w:rsid w:val="00C75B83"/>
    <w:rsid w:val="00C76141"/>
    <w:rsid w:val="00C76E2D"/>
    <w:rsid w:val="00C76F18"/>
    <w:rsid w:val="00C77948"/>
    <w:rsid w:val="00C808C2"/>
    <w:rsid w:val="00C81E3F"/>
    <w:rsid w:val="00C82374"/>
    <w:rsid w:val="00C82BCF"/>
    <w:rsid w:val="00C852AE"/>
    <w:rsid w:val="00C85A0C"/>
    <w:rsid w:val="00C8636B"/>
    <w:rsid w:val="00C874F7"/>
    <w:rsid w:val="00C9096C"/>
    <w:rsid w:val="00C90C51"/>
    <w:rsid w:val="00C9118C"/>
    <w:rsid w:val="00C92689"/>
    <w:rsid w:val="00C92F69"/>
    <w:rsid w:val="00C92FF4"/>
    <w:rsid w:val="00C930BE"/>
    <w:rsid w:val="00C94444"/>
    <w:rsid w:val="00C946E3"/>
    <w:rsid w:val="00C946FF"/>
    <w:rsid w:val="00C94D57"/>
    <w:rsid w:val="00C94EE5"/>
    <w:rsid w:val="00C95336"/>
    <w:rsid w:val="00C967F3"/>
    <w:rsid w:val="00CA01ED"/>
    <w:rsid w:val="00CA16E2"/>
    <w:rsid w:val="00CA196E"/>
    <w:rsid w:val="00CA2703"/>
    <w:rsid w:val="00CA37A0"/>
    <w:rsid w:val="00CA40F8"/>
    <w:rsid w:val="00CA439B"/>
    <w:rsid w:val="00CA4AEF"/>
    <w:rsid w:val="00CA4FBB"/>
    <w:rsid w:val="00CA5002"/>
    <w:rsid w:val="00CA5C36"/>
    <w:rsid w:val="00CA6FC4"/>
    <w:rsid w:val="00CA7317"/>
    <w:rsid w:val="00CA7348"/>
    <w:rsid w:val="00CB04C2"/>
    <w:rsid w:val="00CB04F7"/>
    <w:rsid w:val="00CB088D"/>
    <w:rsid w:val="00CB1B31"/>
    <w:rsid w:val="00CB1D36"/>
    <w:rsid w:val="00CB3230"/>
    <w:rsid w:val="00CB3C0D"/>
    <w:rsid w:val="00CB3F9A"/>
    <w:rsid w:val="00CB50ED"/>
    <w:rsid w:val="00CB6BA2"/>
    <w:rsid w:val="00CB6E93"/>
    <w:rsid w:val="00CC051A"/>
    <w:rsid w:val="00CC0898"/>
    <w:rsid w:val="00CC184E"/>
    <w:rsid w:val="00CC30DF"/>
    <w:rsid w:val="00CC398D"/>
    <w:rsid w:val="00CC3C81"/>
    <w:rsid w:val="00CC51BE"/>
    <w:rsid w:val="00CC535C"/>
    <w:rsid w:val="00CC5606"/>
    <w:rsid w:val="00CC5CA4"/>
    <w:rsid w:val="00CC65D8"/>
    <w:rsid w:val="00CC7DB9"/>
    <w:rsid w:val="00CD0245"/>
    <w:rsid w:val="00CD1049"/>
    <w:rsid w:val="00CD1362"/>
    <w:rsid w:val="00CD137D"/>
    <w:rsid w:val="00CD1406"/>
    <w:rsid w:val="00CD1B12"/>
    <w:rsid w:val="00CD1DE1"/>
    <w:rsid w:val="00CD2760"/>
    <w:rsid w:val="00CD2D07"/>
    <w:rsid w:val="00CD3CC0"/>
    <w:rsid w:val="00CD3F26"/>
    <w:rsid w:val="00CD4C67"/>
    <w:rsid w:val="00CD53BF"/>
    <w:rsid w:val="00CD571B"/>
    <w:rsid w:val="00CD6C9C"/>
    <w:rsid w:val="00CD6FD0"/>
    <w:rsid w:val="00CD73CD"/>
    <w:rsid w:val="00CE0253"/>
    <w:rsid w:val="00CE0682"/>
    <w:rsid w:val="00CE2D97"/>
    <w:rsid w:val="00CE33E9"/>
    <w:rsid w:val="00CE3508"/>
    <w:rsid w:val="00CE387A"/>
    <w:rsid w:val="00CE45AD"/>
    <w:rsid w:val="00CE4E72"/>
    <w:rsid w:val="00CE51FB"/>
    <w:rsid w:val="00CE59B7"/>
    <w:rsid w:val="00CE5AA5"/>
    <w:rsid w:val="00CE5DC3"/>
    <w:rsid w:val="00CE6071"/>
    <w:rsid w:val="00CE618E"/>
    <w:rsid w:val="00CE6613"/>
    <w:rsid w:val="00CE76B7"/>
    <w:rsid w:val="00CE7B84"/>
    <w:rsid w:val="00CE7E5F"/>
    <w:rsid w:val="00CF0A12"/>
    <w:rsid w:val="00CF0B97"/>
    <w:rsid w:val="00CF0EBF"/>
    <w:rsid w:val="00CF1AEC"/>
    <w:rsid w:val="00CF27B1"/>
    <w:rsid w:val="00CF2C01"/>
    <w:rsid w:val="00CF3B6A"/>
    <w:rsid w:val="00CF3F1C"/>
    <w:rsid w:val="00CF468F"/>
    <w:rsid w:val="00CF5CAD"/>
    <w:rsid w:val="00CF7A76"/>
    <w:rsid w:val="00CF7B6E"/>
    <w:rsid w:val="00CF7C56"/>
    <w:rsid w:val="00CF7E87"/>
    <w:rsid w:val="00D00028"/>
    <w:rsid w:val="00D00201"/>
    <w:rsid w:val="00D003A6"/>
    <w:rsid w:val="00D01744"/>
    <w:rsid w:val="00D0183C"/>
    <w:rsid w:val="00D01BFF"/>
    <w:rsid w:val="00D02850"/>
    <w:rsid w:val="00D04600"/>
    <w:rsid w:val="00D05312"/>
    <w:rsid w:val="00D070A8"/>
    <w:rsid w:val="00D075C1"/>
    <w:rsid w:val="00D07B3C"/>
    <w:rsid w:val="00D10271"/>
    <w:rsid w:val="00D10523"/>
    <w:rsid w:val="00D10CDB"/>
    <w:rsid w:val="00D11E27"/>
    <w:rsid w:val="00D13DA8"/>
    <w:rsid w:val="00D15798"/>
    <w:rsid w:val="00D15934"/>
    <w:rsid w:val="00D15B3B"/>
    <w:rsid w:val="00D1678D"/>
    <w:rsid w:val="00D16F0F"/>
    <w:rsid w:val="00D205C5"/>
    <w:rsid w:val="00D20F03"/>
    <w:rsid w:val="00D23185"/>
    <w:rsid w:val="00D23DEC"/>
    <w:rsid w:val="00D24E14"/>
    <w:rsid w:val="00D258E0"/>
    <w:rsid w:val="00D25C21"/>
    <w:rsid w:val="00D2626B"/>
    <w:rsid w:val="00D264F5"/>
    <w:rsid w:val="00D26615"/>
    <w:rsid w:val="00D26640"/>
    <w:rsid w:val="00D268C3"/>
    <w:rsid w:val="00D26AE7"/>
    <w:rsid w:val="00D26BA3"/>
    <w:rsid w:val="00D2754D"/>
    <w:rsid w:val="00D27E8D"/>
    <w:rsid w:val="00D310C3"/>
    <w:rsid w:val="00D31236"/>
    <w:rsid w:val="00D3158C"/>
    <w:rsid w:val="00D3193E"/>
    <w:rsid w:val="00D32238"/>
    <w:rsid w:val="00D344AF"/>
    <w:rsid w:val="00D34551"/>
    <w:rsid w:val="00D34889"/>
    <w:rsid w:val="00D34A70"/>
    <w:rsid w:val="00D35D32"/>
    <w:rsid w:val="00D361EA"/>
    <w:rsid w:val="00D3621A"/>
    <w:rsid w:val="00D3650F"/>
    <w:rsid w:val="00D36A21"/>
    <w:rsid w:val="00D372CB"/>
    <w:rsid w:val="00D4016E"/>
    <w:rsid w:val="00D403D2"/>
    <w:rsid w:val="00D405C4"/>
    <w:rsid w:val="00D41320"/>
    <w:rsid w:val="00D41DC5"/>
    <w:rsid w:val="00D42009"/>
    <w:rsid w:val="00D423C1"/>
    <w:rsid w:val="00D42915"/>
    <w:rsid w:val="00D435CD"/>
    <w:rsid w:val="00D438AB"/>
    <w:rsid w:val="00D444C9"/>
    <w:rsid w:val="00D44735"/>
    <w:rsid w:val="00D449F4"/>
    <w:rsid w:val="00D44E7E"/>
    <w:rsid w:val="00D46151"/>
    <w:rsid w:val="00D4661E"/>
    <w:rsid w:val="00D472B6"/>
    <w:rsid w:val="00D473E4"/>
    <w:rsid w:val="00D4777F"/>
    <w:rsid w:val="00D47BBC"/>
    <w:rsid w:val="00D507BD"/>
    <w:rsid w:val="00D50886"/>
    <w:rsid w:val="00D514D1"/>
    <w:rsid w:val="00D516D4"/>
    <w:rsid w:val="00D51F44"/>
    <w:rsid w:val="00D52120"/>
    <w:rsid w:val="00D528F0"/>
    <w:rsid w:val="00D54201"/>
    <w:rsid w:val="00D5427A"/>
    <w:rsid w:val="00D54441"/>
    <w:rsid w:val="00D54706"/>
    <w:rsid w:val="00D54BF6"/>
    <w:rsid w:val="00D55971"/>
    <w:rsid w:val="00D56306"/>
    <w:rsid w:val="00D570F5"/>
    <w:rsid w:val="00D60BA9"/>
    <w:rsid w:val="00D62125"/>
    <w:rsid w:val="00D62159"/>
    <w:rsid w:val="00D62552"/>
    <w:rsid w:val="00D62864"/>
    <w:rsid w:val="00D62C1A"/>
    <w:rsid w:val="00D62DED"/>
    <w:rsid w:val="00D630FA"/>
    <w:rsid w:val="00D65538"/>
    <w:rsid w:val="00D65C0A"/>
    <w:rsid w:val="00D65FB1"/>
    <w:rsid w:val="00D66131"/>
    <w:rsid w:val="00D66C07"/>
    <w:rsid w:val="00D66EAF"/>
    <w:rsid w:val="00D710BB"/>
    <w:rsid w:val="00D71151"/>
    <w:rsid w:val="00D71619"/>
    <w:rsid w:val="00D7163A"/>
    <w:rsid w:val="00D71804"/>
    <w:rsid w:val="00D72867"/>
    <w:rsid w:val="00D72AC6"/>
    <w:rsid w:val="00D744A6"/>
    <w:rsid w:val="00D7529F"/>
    <w:rsid w:val="00D7584D"/>
    <w:rsid w:val="00D759B0"/>
    <w:rsid w:val="00D76137"/>
    <w:rsid w:val="00D764F2"/>
    <w:rsid w:val="00D765BC"/>
    <w:rsid w:val="00D7662C"/>
    <w:rsid w:val="00D81866"/>
    <w:rsid w:val="00D820FD"/>
    <w:rsid w:val="00D82CDA"/>
    <w:rsid w:val="00D833EA"/>
    <w:rsid w:val="00D837A5"/>
    <w:rsid w:val="00D8528E"/>
    <w:rsid w:val="00D8617E"/>
    <w:rsid w:val="00D862B7"/>
    <w:rsid w:val="00D86F1B"/>
    <w:rsid w:val="00D87B7A"/>
    <w:rsid w:val="00D90076"/>
    <w:rsid w:val="00D908F7"/>
    <w:rsid w:val="00D90A59"/>
    <w:rsid w:val="00D91A61"/>
    <w:rsid w:val="00D91FC6"/>
    <w:rsid w:val="00D92360"/>
    <w:rsid w:val="00D92F33"/>
    <w:rsid w:val="00D9402C"/>
    <w:rsid w:val="00D942E0"/>
    <w:rsid w:val="00D94D8E"/>
    <w:rsid w:val="00D9536F"/>
    <w:rsid w:val="00D9589E"/>
    <w:rsid w:val="00D9657E"/>
    <w:rsid w:val="00D96876"/>
    <w:rsid w:val="00D9694A"/>
    <w:rsid w:val="00D97326"/>
    <w:rsid w:val="00DA09CA"/>
    <w:rsid w:val="00DA23C5"/>
    <w:rsid w:val="00DA306B"/>
    <w:rsid w:val="00DA366B"/>
    <w:rsid w:val="00DA3917"/>
    <w:rsid w:val="00DA3B78"/>
    <w:rsid w:val="00DA4076"/>
    <w:rsid w:val="00DA4B0A"/>
    <w:rsid w:val="00DA4FAB"/>
    <w:rsid w:val="00DA51DF"/>
    <w:rsid w:val="00DA7510"/>
    <w:rsid w:val="00DB0451"/>
    <w:rsid w:val="00DB1390"/>
    <w:rsid w:val="00DB1665"/>
    <w:rsid w:val="00DB186D"/>
    <w:rsid w:val="00DB1CEA"/>
    <w:rsid w:val="00DB2006"/>
    <w:rsid w:val="00DB29E3"/>
    <w:rsid w:val="00DB356D"/>
    <w:rsid w:val="00DB3BC7"/>
    <w:rsid w:val="00DB3CD5"/>
    <w:rsid w:val="00DB505C"/>
    <w:rsid w:val="00DB66B6"/>
    <w:rsid w:val="00DB702E"/>
    <w:rsid w:val="00DC0C60"/>
    <w:rsid w:val="00DC0EE9"/>
    <w:rsid w:val="00DC12B2"/>
    <w:rsid w:val="00DC1E79"/>
    <w:rsid w:val="00DC24CA"/>
    <w:rsid w:val="00DC2B06"/>
    <w:rsid w:val="00DC2D04"/>
    <w:rsid w:val="00DC3E4C"/>
    <w:rsid w:val="00DC4ED2"/>
    <w:rsid w:val="00DC5C0D"/>
    <w:rsid w:val="00DD018B"/>
    <w:rsid w:val="00DD028E"/>
    <w:rsid w:val="00DD0FE4"/>
    <w:rsid w:val="00DD10C0"/>
    <w:rsid w:val="00DD1BA3"/>
    <w:rsid w:val="00DD1D6A"/>
    <w:rsid w:val="00DD2085"/>
    <w:rsid w:val="00DD2694"/>
    <w:rsid w:val="00DD2EA6"/>
    <w:rsid w:val="00DD3AC0"/>
    <w:rsid w:val="00DD409D"/>
    <w:rsid w:val="00DD4430"/>
    <w:rsid w:val="00DD52B8"/>
    <w:rsid w:val="00DD5D87"/>
    <w:rsid w:val="00DD641F"/>
    <w:rsid w:val="00DD7348"/>
    <w:rsid w:val="00DD7459"/>
    <w:rsid w:val="00DD7A2F"/>
    <w:rsid w:val="00DE0A11"/>
    <w:rsid w:val="00DE0BE3"/>
    <w:rsid w:val="00DE0FF7"/>
    <w:rsid w:val="00DE0FF8"/>
    <w:rsid w:val="00DE14D6"/>
    <w:rsid w:val="00DE1769"/>
    <w:rsid w:val="00DE2CAB"/>
    <w:rsid w:val="00DE2D2B"/>
    <w:rsid w:val="00DE3B7D"/>
    <w:rsid w:val="00DE4185"/>
    <w:rsid w:val="00DE7017"/>
    <w:rsid w:val="00DE7EE8"/>
    <w:rsid w:val="00DF15AA"/>
    <w:rsid w:val="00DF18E6"/>
    <w:rsid w:val="00DF19E1"/>
    <w:rsid w:val="00DF3276"/>
    <w:rsid w:val="00DF3767"/>
    <w:rsid w:val="00DF3B34"/>
    <w:rsid w:val="00DF436C"/>
    <w:rsid w:val="00DF4A1E"/>
    <w:rsid w:val="00DF4B39"/>
    <w:rsid w:val="00DF509A"/>
    <w:rsid w:val="00DF5357"/>
    <w:rsid w:val="00DF6597"/>
    <w:rsid w:val="00E00A4A"/>
    <w:rsid w:val="00E00C32"/>
    <w:rsid w:val="00E01144"/>
    <w:rsid w:val="00E01DED"/>
    <w:rsid w:val="00E02265"/>
    <w:rsid w:val="00E02502"/>
    <w:rsid w:val="00E037B7"/>
    <w:rsid w:val="00E03D43"/>
    <w:rsid w:val="00E042D2"/>
    <w:rsid w:val="00E05809"/>
    <w:rsid w:val="00E05945"/>
    <w:rsid w:val="00E05C1E"/>
    <w:rsid w:val="00E06032"/>
    <w:rsid w:val="00E06E29"/>
    <w:rsid w:val="00E07553"/>
    <w:rsid w:val="00E076EA"/>
    <w:rsid w:val="00E07B98"/>
    <w:rsid w:val="00E07E35"/>
    <w:rsid w:val="00E10F3B"/>
    <w:rsid w:val="00E126AD"/>
    <w:rsid w:val="00E140B0"/>
    <w:rsid w:val="00E145E4"/>
    <w:rsid w:val="00E14756"/>
    <w:rsid w:val="00E151AE"/>
    <w:rsid w:val="00E15870"/>
    <w:rsid w:val="00E15B33"/>
    <w:rsid w:val="00E15E7D"/>
    <w:rsid w:val="00E1658B"/>
    <w:rsid w:val="00E167A2"/>
    <w:rsid w:val="00E16EF8"/>
    <w:rsid w:val="00E16F01"/>
    <w:rsid w:val="00E17FF8"/>
    <w:rsid w:val="00E20271"/>
    <w:rsid w:val="00E202BE"/>
    <w:rsid w:val="00E20F34"/>
    <w:rsid w:val="00E21782"/>
    <w:rsid w:val="00E218FA"/>
    <w:rsid w:val="00E222A4"/>
    <w:rsid w:val="00E237DB"/>
    <w:rsid w:val="00E23855"/>
    <w:rsid w:val="00E23E0F"/>
    <w:rsid w:val="00E244E4"/>
    <w:rsid w:val="00E247DA"/>
    <w:rsid w:val="00E2585D"/>
    <w:rsid w:val="00E25AB5"/>
    <w:rsid w:val="00E25CF8"/>
    <w:rsid w:val="00E2612B"/>
    <w:rsid w:val="00E30F44"/>
    <w:rsid w:val="00E31BF6"/>
    <w:rsid w:val="00E31C41"/>
    <w:rsid w:val="00E33317"/>
    <w:rsid w:val="00E35A46"/>
    <w:rsid w:val="00E35EE3"/>
    <w:rsid w:val="00E36870"/>
    <w:rsid w:val="00E371A2"/>
    <w:rsid w:val="00E4076C"/>
    <w:rsid w:val="00E41488"/>
    <w:rsid w:val="00E42835"/>
    <w:rsid w:val="00E4296C"/>
    <w:rsid w:val="00E43D54"/>
    <w:rsid w:val="00E43EB1"/>
    <w:rsid w:val="00E44E14"/>
    <w:rsid w:val="00E456B1"/>
    <w:rsid w:val="00E45F17"/>
    <w:rsid w:val="00E46159"/>
    <w:rsid w:val="00E46971"/>
    <w:rsid w:val="00E46A91"/>
    <w:rsid w:val="00E46F89"/>
    <w:rsid w:val="00E47B9D"/>
    <w:rsid w:val="00E502E5"/>
    <w:rsid w:val="00E5031C"/>
    <w:rsid w:val="00E51005"/>
    <w:rsid w:val="00E519F4"/>
    <w:rsid w:val="00E5273B"/>
    <w:rsid w:val="00E5353F"/>
    <w:rsid w:val="00E53C60"/>
    <w:rsid w:val="00E540D2"/>
    <w:rsid w:val="00E54112"/>
    <w:rsid w:val="00E54CF3"/>
    <w:rsid w:val="00E54E4C"/>
    <w:rsid w:val="00E568AD"/>
    <w:rsid w:val="00E5743A"/>
    <w:rsid w:val="00E60036"/>
    <w:rsid w:val="00E60094"/>
    <w:rsid w:val="00E608BB"/>
    <w:rsid w:val="00E60A6B"/>
    <w:rsid w:val="00E61BEC"/>
    <w:rsid w:val="00E62228"/>
    <w:rsid w:val="00E62ADA"/>
    <w:rsid w:val="00E6348A"/>
    <w:rsid w:val="00E650A6"/>
    <w:rsid w:val="00E65F4E"/>
    <w:rsid w:val="00E666D0"/>
    <w:rsid w:val="00E67896"/>
    <w:rsid w:val="00E67980"/>
    <w:rsid w:val="00E67B8B"/>
    <w:rsid w:val="00E71F73"/>
    <w:rsid w:val="00E721E7"/>
    <w:rsid w:val="00E724A3"/>
    <w:rsid w:val="00E73891"/>
    <w:rsid w:val="00E73A52"/>
    <w:rsid w:val="00E7654C"/>
    <w:rsid w:val="00E767B8"/>
    <w:rsid w:val="00E76D8F"/>
    <w:rsid w:val="00E76F47"/>
    <w:rsid w:val="00E77142"/>
    <w:rsid w:val="00E77947"/>
    <w:rsid w:val="00E80C92"/>
    <w:rsid w:val="00E81814"/>
    <w:rsid w:val="00E83795"/>
    <w:rsid w:val="00E84A3F"/>
    <w:rsid w:val="00E85228"/>
    <w:rsid w:val="00E85782"/>
    <w:rsid w:val="00E861E5"/>
    <w:rsid w:val="00E87772"/>
    <w:rsid w:val="00E87837"/>
    <w:rsid w:val="00E904E6"/>
    <w:rsid w:val="00E91E05"/>
    <w:rsid w:val="00E92179"/>
    <w:rsid w:val="00E92B28"/>
    <w:rsid w:val="00E93721"/>
    <w:rsid w:val="00E93A7F"/>
    <w:rsid w:val="00E944FD"/>
    <w:rsid w:val="00E94C6A"/>
    <w:rsid w:val="00E95C32"/>
    <w:rsid w:val="00E96D73"/>
    <w:rsid w:val="00E9740B"/>
    <w:rsid w:val="00EA0233"/>
    <w:rsid w:val="00EA0C48"/>
    <w:rsid w:val="00EA11DB"/>
    <w:rsid w:val="00EA13D5"/>
    <w:rsid w:val="00EA14C4"/>
    <w:rsid w:val="00EA1F35"/>
    <w:rsid w:val="00EA2251"/>
    <w:rsid w:val="00EA27C4"/>
    <w:rsid w:val="00EA31A0"/>
    <w:rsid w:val="00EA399D"/>
    <w:rsid w:val="00EA3D58"/>
    <w:rsid w:val="00EA4F3B"/>
    <w:rsid w:val="00EA5155"/>
    <w:rsid w:val="00EA70F6"/>
    <w:rsid w:val="00EA73FC"/>
    <w:rsid w:val="00EA759C"/>
    <w:rsid w:val="00EB089E"/>
    <w:rsid w:val="00EB0C2C"/>
    <w:rsid w:val="00EB0D87"/>
    <w:rsid w:val="00EB1AC4"/>
    <w:rsid w:val="00EB366F"/>
    <w:rsid w:val="00EB3E8F"/>
    <w:rsid w:val="00EB4C07"/>
    <w:rsid w:val="00EB50E4"/>
    <w:rsid w:val="00EB535D"/>
    <w:rsid w:val="00EB59FD"/>
    <w:rsid w:val="00EB62DD"/>
    <w:rsid w:val="00EB6AD8"/>
    <w:rsid w:val="00EB7877"/>
    <w:rsid w:val="00EB789B"/>
    <w:rsid w:val="00EC06E7"/>
    <w:rsid w:val="00EC1234"/>
    <w:rsid w:val="00EC173E"/>
    <w:rsid w:val="00EC1AE6"/>
    <w:rsid w:val="00EC1FA0"/>
    <w:rsid w:val="00EC34A5"/>
    <w:rsid w:val="00EC38CC"/>
    <w:rsid w:val="00EC477F"/>
    <w:rsid w:val="00EC47C5"/>
    <w:rsid w:val="00EC5736"/>
    <w:rsid w:val="00EC5774"/>
    <w:rsid w:val="00EC585F"/>
    <w:rsid w:val="00EC5A2E"/>
    <w:rsid w:val="00EC6683"/>
    <w:rsid w:val="00EC71BB"/>
    <w:rsid w:val="00EC7435"/>
    <w:rsid w:val="00EC79AA"/>
    <w:rsid w:val="00ED0384"/>
    <w:rsid w:val="00ED0850"/>
    <w:rsid w:val="00ED130D"/>
    <w:rsid w:val="00ED331C"/>
    <w:rsid w:val="00ED3AF8"/>
    <w:rsid w:val="00ED3C03"/>
    <w:rsid w:val="00ED44D9"/>
    <w:rsid w:val="00ED4547"/>
    <w:rsid w:val="00ED56BA"/>
    <w:rsid w:val="00ED5931"/>
    <w:rsid w:val="00ED6602"/>
    <w:rsid w:val="00ED6B65"/>
    <w:rsid w:val="00ED7BC8"/>
    <w:rsid w:val="00EE007E"/>
    <w:rsid w:val="00EE06F4"/>
    <w:rsid w:val="00EE0F54"/>
    <w:rsid w:val="00EE1041"/>
    <w:rsid w:val="00EE1786"/>
    <w:rsid w:val="00EE1D30"/>
    <w:rsid w:val="00EE27B3"/>
    <w:rsid w:val="00EE4907"/>
    <w:rsid w:val="00EE4F07"/>
    <w:rsid w:val="00EE5E99"/>
    <w:rsid w:val="00EE6421"/>
    <w:rsid w:val="00EE68DC"/>
    <w:rsid w:val="00EE74F8"/>
    <w:rsid w:val="00EE7555"/>
    <w:rsid w:val="00EE79EE"/>
    <w:rsid w:val="00EE7CE3"/>
    <w:rsid w:val="00EF094D"/>
    <w:rsid w:val="00EF40C6"/>
    <w:rsid w:val="00EF4931"/>
    <w:rsid w:val="00EF4B38"/>
    <w:rsid w:val="00EF5875"/>
    <w:rsid w:val="00EF5E53"/>
    <w:rsid w:val="00EF5EEB"/>
    <w:rsid w:val="00EF6207"/>
    <w:rsid w:val="00EF6454"/>
    <w:rsid w:val="00EF6D77"/>
    <w:rsid w:val="00F004A7"/>
    <w:rsid w:val="00F01659"/>
    <w:rsid w:val="00F01A51"/>
    <w:rsid w:val="00F01F3A"/>
    <w:rsid w:val="00F01FE1"/>
    <w:rsid w:val="00F030C3"/>
    <w:rsid w:val="00F033F5"/>
    <w:rsid w:val="00F037EC"/>
    <w:rsid w:val="00F041D3"/>
    <w:rsid w:val="00F0446C"/>
    <w:rsid w:val="00F0472F"/>
    <w:rsid w:val="00F04B59"/>
    <w:rsid w:val="00F054D7"/>
    <w:rsid w:val="00F05661"/>
    <w:rsid w:val="00F05759"/>
    <w:rsid w:val="00F058D3"/>
    <w:rsid w:val="00F05ADC"/>
    <w:rsid w:val="00F06771"/>
    <w:rsid w:val="00F069D2"/>
    <w:rsid w:val="00F0771D"/>
    <w:rsid w:val="00F0774A"/>
    <w:rsid w:val="00F101DE"/>
    <w:rsid w:val="00F10636"/>
    <w:rsid w:val="00F10C29"/>
    <w:rsid w:val="00F1104D"/>
    <w:rsid w:val="00F11D31"/>
    <w:rsid w:val="00F11E5F"/>
    <w:rsid w:val="00F1203A"/>
    <w:rsid w:val="00F12084"/>
    <w:rsid w:val="00F12236"/>
    <w:rsid w:val="00F1271F"/>
    <w:rsid w:val="00F12A07"/>
    <w:rsid w:val="00F12D6F"/>
    <w:rsid w:val="00F12E77"/>
    <w:rsid w:val="00F13514"/>
    <w:rsid w:val="00F13DD6"/>
    <w:rsid w:val="00F13EE0"/>
    <w:rsid w:val="00F14745"/>
    <w:rsid w:val="00F14F55"/>
    <w:rsid w:val="00F15007"/>
    <w:rsid w:val="00F15DFB"/>
    <w:rsid w:val="00F16045"/>
    <w:rsid w:val="00F16537"/>
    <w:rsid w:val="00F17DE4"/>
    <w:rsid w:val="00F2150F"/>
    <w:rsid w:val="00F21F2E"/>
    <w:rsid w:val="00F21F99"/>
    <w:rsid w:val="00F234E0"/>
    <w:rsid w:val="00F24153"/>
    <w:rsid w:val="00F2468E"/>
    <w:rsid w:val="00F25387"/>
    <w:rsid w:val="00F25720"/>
    <w:rsid w:val="00F2777B"/>
    <w:rsid w:val="00F278C5"/>
    <w:rsid w:val="00F27AC8"/>
    <w:rsid w:val="00F27ACE"/>
    <w:rsid w:val="00F27D7F"/>
    <w:rsid w:val="00F306FC"/>
    <w:rsid w:val="00F31D55"/>
    <w:rsid w:val="00F32898"/>
    <w:rsid w:val="00F32B98"/>
    <w:rsid w:val="00F338AD"/>
    <w:rsid w:val="00F338D1"/>
    <w:rsid w:val="00F3517B"/>
    <w:rsid w:val="00F35E9C"/>
    <w:rsid w:val="00F3687E"/>
    <w:rsid w:val="00F373EB"/>
    <w:rsid w:val="00F3745A"/>
    <w:rsid w:val="00F37DCF"/>
    <w:rsid w:val="00F37DE6"/>
    <w:rsid w:val="00F40B1F"/>
    <w:rsid w:val="00F40D7C"/>
    <w:rsid w:val="00F42609"/>
    <w:rsid w:val="00F42E9F"/>
    <w:rsid w:val="00F43001"/>
    <w:rsid w:val="00F4334B"/>
    <w:rsid w:val="00F4398E"/>
    <w:rsid w:val="00F44DBE"/>
    <w:rsid w:val="00F466FF"/>
    <w:rsid w:val="00F470F8"/>
    <w:rsid w:val="00F47FEC"/>
    <w:rsid w:val="00F50C9A"/>
    <w:rsid w:val="00F51772"/>
    <w:rsid w:val="00F52117"/>
    <w:rsid w:val="00F52C43"/>
    <w:rsid w:val="00F53C0E"/>
    <w:rsid w:val="00F54990"/>
    <w:rsid w:val="00F54F37"/>
    <w:rsid w:val="00F55441"/>
    <w:rsid w:val="00F557A4"/>
    <w:rsid w:val="00F56DC6"/>
    <w:rsid w:val="00F57C9C"/>
    <w:rsid w:val="00F60813"/>
    <w:rsid w:val="00F60937"/>
    <w:rsid w:val="00F61B37"/>
    <w:rsid w:val="00F61E7D"/>
    <w:rsid w:val="00F622D3"/>
    <w:rsid w:val="00F62AEE"/>
    <w:rsid w:val="00F62B15"/>
    <w:rsid w:val="00F633AB"/>
    <w:rsid w:val="00F64899"/>
    <w:rsid w:val="00F64F13"/>
    <w:rsid w:val="00F65444"/>
    <w:rsid w:val="00F65A14"/>
    <w:rsid w:val="00F65F26"/>
    <w:rsid w:val="00F6636F"/>
    <w:rsid w:val="00F67FF4"/>
    <w:rsid w:val="00F7088D"/>
    <w:rsid w:val="00F70E5F"/>
    <w:rsid w:val="00F710A3"/>
    <w:rsid w:val="00F7153E"/>
    <w:rsid w:val="00F717CF"/>
    <w:rsid w:val="00F7236B"/>
    <w:rsid w:val="00F72581"/>
    <w:rsid w:val="00F73227"/>
    <w:rsid w:val="00F733A4"/>
    <w:rsid w:val="00F738D2"/>
    <w:rsid w:val="00F74A54"/>
    <w:rsid w:val="00F76C90"/>
    <w:rsid w:val="00F77087"/>
    <w:rsid w:val="00F81728"/>
    <w:rsid w:val="00F818DC"/>
    <w:rsid w:val="00F82683"/>
    <w:rsid w:val="00F82DE5"/>
    <w:rsid w:val="00F8551C"/>
    <w:rsid w:val="00F8560F"/>
    <w:rsid w:val="00F856EE"/>
    <w:rsid w:val="00F865E7"/>
    <w:rsid w:val="00F868F5"/>
    <w:rsid w:val="00F8780A"/>
    <w:rsid w:val="00F90469"/>
    <w:rsid w:val="00F907F5"/>
    <w:rsid w:val="00F90A63"/>
    <w:rsid w:val="00F91A43"/>
    <w:rsid w:val="00F92223"/>
    <w:rsid w:val="00F925A2"/>
    <w:rsid w:val="00F926C4"/>
    <w:rsid w:val="00F9295A"/>
    <w:rsid w:val="00F9306A"/>
    <w:rsid w:val="00F93896"/>
    <w:rsid w:val="00F94CBB"/>
    <w:rsid w:val="00F951A4"/>
    <w:rsid w:val="00F962DE"/>
    <w:rsid w:val="00F96B3C"/>
    <w:rsid w:val="00F96BB8"/>
    <w:rsid w:val="00F97C17"/>
    <w:rsid w:val="00F97F74"/>
    <w:rsid w:val="00FA06A6"/>
    <w:rsid w:val="00FA0AC9"/>
    <w:rsid w:val="00FA12AF"/>
    <w:rsid w:val="00FA17DC"/>
    <w:rsid w:val="00FA1E4A"/>
    <w:rsid w:val="00FA3F43"/>
    <w:rsid w:val="00FA4D42"/>
    <w:rsid w:val="00FA5091"/>
    <w:rsid w:val="00FA56FF"/>
    <w:rsid w:val="00FA5763"/>
    <w:rsid w:val="00FA5CBA"/>
    <w:rsid w:val="00FA6255"/>
    <w:rsid w:val="00FA6B65"/>
    <w:rsid w:val="00FA6D2A"/>
    <w:rsid w:val="00FB025A"/>
    <w:rsid w:val="00FB06E9"/>
    <w:rsid w:val="00FB0859"/>
    <w:rsid w:val="00FB1320"/>
    <w:rsid w:val="00FB1553"/>
    <w:rsid w:val="00FB1709"/>
    <w:rsid w:val="00FB1AAE"/>
    <w:rsid w:val="00FB1EAC"/>
    <w:rsid w:val="00FB1F1D"/>
    <w:rsid w:val="00FB21EB"/>
    <w:rsid w:val="00FB23C1"/>
    <w:rsid w:val="00FB2493"/>
    <w:rsid w:val="00FB24E4"/>
    <w:rsid w:val="00FB29F0"/>
    <w:rsid w:val="00FB2A2F"/>
    <w:rsid w:val="00FB327D"/>
    <w:rsid w:val="00FB527F"/>
    <w:rsid w:val="00FB5557"/>
    <w:rsid w:val="00FB5CA9"/>
    <w:rsid w:val="00FB5E5E"/>
    <w:rsid w:val="00FB61B1"/>
    <w:rsid w:val="00FB61D0"/>
    <w:rsid w:val="00FB65F4"/>
    <w:rsid w:val="00FB68A7"/>
    <w:rsid w:val="00FB6932"/>
    <w:rsid w:val="00FB7899"/>
    <w:rsid w:val="00FB7AE4"/>
    <w:rsid w:val="00FC045C"/>
    <w:rsid w:val="00FC23CC"/>
    <w:rsid w:val="00FC34F5"/>
    <w:rsid w:val="00FC396C"/>
    <w:rsid w:val="00FC3F40"/>
    <w:rsid w:val="00FC46CC"/>
    <w:rsid w:val="00FC47D2"/>
    <w:rsid w:val="00FC50A3"/>
    <w:rsid w:val="00FC5890"/>
    <w:rsid w:val="00FC5B90"/>
    <w:rsid w:val="00FC5E1B"/>
    <w:rsid w:val="00FC63C0"/>
    <w:rsid w:val="00FC6857"/>
    <w:rsid w:val="00FC70F1"/>
    <w:rsid w:val="00FC7545"/>
    <w:rsid w:val="00FC7BE1"/>
    <w:rsid w:val="00FD037E"/>
    <w:rsid w:val="00FD077B"/>
    <w:rsid w:val="00FD0989"/>
    <w:rsid w:val="00FD1CDC"/>
    <w:rsid w:val="00FD24A0"/>
    <w:rsid w:val="00FD25C9"/>
    <w:rsid w:val="00FD2CDB"/>
    <w:rsid w:val="00FD354B"/>
    <w:rsid w:val="00FD38CF"/>
    <w:rsid w:val="00FD3BFD"/>
    <w:rsid w:val="00FD3CED"/>
    <w:rsid w:val="00FD4D00"/>
    <w:rsid w:val="00FD5E6E"/>
    <w:rsid w:val="00FD5FA6"/>
    <w:rsid w:val="00FD66F1"/>
    <w:rsid w:val="00FD6ACD"/>
    <w:rsid w:val="00FD71C7"/>
    <w:rsid w:val="00FD7E72"/>
    <w:rsid w:val="00FE0109"/>
    <w:rsid w:val="00FE09B9"/>
    <w:rsid w:val="00FE0AA0"/>
    <w:rsid w:val="00FE1034"/>
    <w:rsid w:val="00FE1CE8"/>
    <w:rsid w:val="00FE2040"/>
    <w:rsid w:val="00FE3EA1"/>
    <w:rsid w:val="00FE3F8E"/>
    <w:rsid w:val="00FE4300"/>
    <w:rsid w:val="00FE4A14"/>
    <w:rsid w:val="00FE4F0E"/>
    <w:rsid w:val="00FE5B51"/>
    <w:rsid w:val="00FE5C49"/>
    <w:rsid w:val="00FE679B"/>
    <w:rsid w:val="00FE7119"/>
    <w:rsid w:val="00FE79A1"/>
    <w:rsid w:val="00FF09AE"/>
    <w:rsid w:val="00FF1A13"/>
    <w:rsid w:val="00FF2019"/>
    <w:rsid w:val="00FF2E5C"/>
    <w:rsid w:val="00FF47FF"/>
    <w:rsid w:val="00FF4AC8"/>
    <w:rsid w:val="00FF63BA"/>
    <w:rsid w:val="00FF6982"/>
    <w:rsid w:val="00FF6B83"/>
    <w:rsid w:val="00FF7855"/>
    <w:rsid w:val="00FF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F347A"/>
  <w15:docId w15:val="{51B6F1B3-2C6F-4229-85B3-84141791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AC0"/>
    <w:pPr>
      <w:spacing w:after="200" w:line="276" w:lineRule="auto"/>
    </w:pPr>
    <w:rPr>
      <w:sz w:val="22"/>
      <w:szCs w:val="22"/>
      <w:lang w:val="sr-Latn-CS"/>
    </w:rPr>
  </w:style>
  <w:style w:type="paragraph" w:styleId="Heading1">
    <w:name w:val="heading 1"/>
    <w:basedOn w:val="Normal"/>
    <w:link w:val="Heading1Char"/>
    <w:uiPriority w:val="9"/>
    <w:qFormat/>
    <w:rsid w:val="00DD3AC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CF0B97"/>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D3AC0"/>
    <w:rPr>
      <w:rFonts w:ascii="Times New Roman" w:eastAsia="Times New Roman" w:hAnsi="Times New Roman" w:cs="Times New Roman"/>
      <w:b/>
      <w:bCs/>
      <w:kern w:val="36"/>
      <w:sz w:val="48"/>
      <w:szCs w:val="48"/>
    </w:rPr>
  </w:style>
  <w:style w:type="character" w:customStyle="1" w:styleId="rynqvb">
    <w:name w:val="rynqvb"/>
    <w:basedOn w:val="DefaultParagraphFont"/>
    <w:rsid w:val="00DD3AC0"/>
  </w:style>
  <w:style w:type="character" w:customStyle="1" w:styleId="hwtze">
    <w:name w:val="hwtze"/>
    <w:basedOn w:val="DefaultParagraphFont"/>
    <w:rsid w:val="00DD3AC0"/>
  </w:style>
  <w:style w:type="character" w:styleId="Hyperlink">
    <w:name w:val="Hyperlink"/>
    <w:uiPriority w:val="99"/>
    <w:unhideWhenUsed/>
    <w:rsid w:val="00DD3AC0"/>
    <w:rPr>
      <w:color w:val="0000FF"/>
      <w:u w:val="single"/>
    </w:rPr>
  </w:style>
  <w:style w:type="character" w:customStyle="1" w:styleId="nlmarticle-title">
    <w:name w:val="nlm_article-title"/>
    <w:basedOn w:val="DefaultParagraphFont"/>
    <w:rsid w:val="00DD3AC0"/>
  </w:style>
  <w:style w:type="paragraph" w:styleId="ListParagraph">
    <w:name w:val="List Paragraph"/>
    <w:basedOn w:val="Normal"/>
    <w:uiPriority w:val="34"/>
    <w:qFormat/>
    <w:rsid w:val="00DD3AC0"/>
    <w:pPr>
      <w:ind w:left="720"/>
      <w:contextualSpacing/>
    </w:pPr>
  </w:style>
  <w:style w:type="character" w:customStyle="1" w:styleId="fcup0c">
    <w:name w:val="fcup0c"/>
    <w:basedOn w:val="DefaultParagraphFont"/>
    <w:rsid w:val="00DD3AC0"/>
  </w:style>
  <w:style w:type="character" w:styleId="Strong">
    <w:name w:val="Strong"/>
    <w:uiPriority w:val="22"/>
    <w:qFormat/>
    <w:rsid w:val="00DD3AC0"/>
    <w:rPr>
      <w:b/>
      <w:bCs/>
    </w:rPr>
  </w:style>
  <w:style w:type="table" w:styleId="TableGrid">
    <w:name w:val="Table Grid"/>
    <w:basedOn w:val="TableNormal"/>
    <w:uiPriority w:val="59"/>
    <w:rsid w:val="00DD3AC0"/>
    <w:rPr>
      <w:lang w:val="sr-Latn-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D3AC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D3AC0"/>
    <w:rPr>
      <w:rFonts w:ascii="Tahoma" w:hAnsi="Tahoma" w:cs="Tahoma"/>
      <w:sz w:val="16"/>
      <w:szCs w:val="16"/>
      <w:lang w:val="sr-Latn-CS"/>
    </w:rPr>
  </w:style>
  <w:style w:type="character" w:customStyle="1" w:styleId="Heading2Char">
    <w:name w:val="Heading 2 Char"/>
    <w:link w:val="Heading2"/>
    <w:uiPriority w:val="9"/>
    <w:semiHidden/>
    <w:rsid w:val="00CF0B97"/>
    <w:rPr>
      <w:rFonts w:ascii="Calibri Light" w:eastAsia="Times New Roman" w:hAnsi="Calibri Light" w:cs="Times New Roman"/>
      <w:b/>
      <w:bCs/>
      <w:i/>
      <w:iCs/>
      <w:sz w:val="28"/>
      <w:szCs w:val="28"/>
      <w:lang w:val="sr-Latn-CS"/>
    </w:rPr>
  </w:style>
  <w:style w:type="paragraph" w:customStyle="1" w:styleId="nsAbstract">
    <w:name w:val="ns Abstract"/>
    <w:next w:val="Normal"/>
    <w:qFormat/>
    <w:rsid w:val="00CF0B97"/>
    <w:pPr>
      <w:spacing w:before="120"/>
      <w:ind w:left="567" w:right="567"/>
      <w:jc w:val="both"/>
    </w:pPr>
    <w:rPr>
      <w:rFonts w:ascii="Times New Roman" w:hAnsi="Times New Roman"/>
      <w:i/>
    </w:rPr>
  </w:style>
  <w:style w:type="character" w:customStyle="1" w:styleId="hlfld-contribauthor">
    <w:name w:val="hlfld-contribauthor"/>
    <w:basedOn w:val="DefaultParagraphFont"/>
    <w:rsid w:val="00CF0B97"/>
  </w:style>
  <w:style w:type="paragraph" w:styleId="NormalWeb">
    <w:name w:val="Normal (Web)"/>
    <w:basedOn w:val="Normal"/>
    <w:uiPriority w:val="99"/>
    <w:unhideWhenUsed/>
    <w:rsid w:val="00CF0B9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dfd">
    <w:name w:val="dfd"/>
    <w:basedOn w:val="DefaultParagraphFont"/>
    <w:rsid w:val="00CF0B97"/>
  </w:style>
  <w:style w:type="paragraph" w:customStyle="1" w:styleId="volume-issue">
    <w:name w:val="volume-issue"/>
    <w:basedOn w:val="Normal"/>
    <w:rsid w:val="00505FC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val">
    <w:name w:val="val"/>
    <w:basedOn w:val="DefaultParagraphFont"/>
    <w:rsid w:val="00505FCA"/>
  </w:style>
  <w:style w:type="character" w:customStyle="1" w:styleId="journal-heading">
    <w:name w:val="journal-heading"/>
    <w:basedOn w:val="DefaultParagraphFont"/>
    <w:rsid w:val="00505FCA"/>
  </w:style>
  <w:style w:type="character" w:customStyle="1" w:styleId="seriestitle">
    <w:name w:val="seriestitle"/>
    <w:basedOn w:val="DefaultParagraphFont"/>
    <w:rsid w:val="00505FCA"/>
  </w:style>
  <w:style w:type="paragraph" w:styleId="FootnoteText">
    <w:name w:val="footnote text"/>
    <w:basedOn w:val="Normal"/>
    <w:link w:val="FootnoteTextChar"/>
    <w:uiPriority w:val="99"/>
    <w:unhideWhenUsed/>
    <w:rsid w:val="00505FCA"/>
    <w:pPr>
      <w:spacing w:after="0" w:line="240" w:lineRule="auto"/>
      <w:jc w:val="center"/>
    </w:pPr>
    <w:rPr>
      <w:sz w:val="20"/>
      <w:szCs w:val="20"/>
    </w:rPr>
  </w:style>
  <w:style w:type="character" w:customStyle="1" w:styleId="FootnoteTextChar">
    <w:name w:val="Footnote Text Char"/>
    <w:link w:val="FootnoteText"/>
    <w:uiPriority w:val="99"/>
    <w:rsid w:val="00505FCA"/>
    <w:rPr>
      <w:lang w:val="sr-Latn-CS"/>
    </w:rPr>
  </w:style>
  <w:style w:type="character" w:styleId="FootnoteReference">
    <w:name w:val="footnote reference"/>
    <w:uiPriority w:val="99"/>
    <w:semiHidden/>
    <w:unhideWhenUsed/>
    <w:rsid w:val="006A698B"/>
    <w:rPr>
      <w:vertAlign w:val="superscript"/>
    </w:rPr>
  </w:style>
  <w:style w:type="character" w:styleId="CommentReference">
    <w:name w:val="annotation reference"/>
    <w:uiPriority w:val="99"/>
    <w:semiHidden/>
    <w:unhideWhenUsed/>
    <w:rsid w:val="005D554E"/>
    <w:rPr>
      <w:sz w:val="16"/>
      <w:szCs w:val="16"/>
    </w:rPr>
  </w:style>
  <w:style w:type="paragraph" w:styleId="CommentText">
    <w:name w:val="annotation text"/>
    <w:basedOn w:val="Normal"/>
    <w:link w:val="CommentTextChar"/>
    <w:uiPriority w:val="99"/>
    <w:unhideWhenUsed/>
    <w:rsid w:val="005D554E"/>
    <w:rPr>
      <w:sz w:val="20"/>
      <w:szCs w:val="20"/>
    </w:rPr>
  </w:style>
  <w:style w:type="character" w:customStyle="1" w:styleId="CommentTextChar">
    <w:name w:val="Comment Text Char"/>
    <w:link w:val="CommentText"/>
    <w:uiPriority w:val="99"/>
    <w:rsid w:val="005D554E"/>
    <w:rPr>
      <w:lang w:val="sr-Latn-CS"/>
    </w:rPr>
  </w:style>
  <w:style w:type="paragraph" w:styleId="CommentSubject">
    <w:name w:val="annotation subject"/>
    <w:basedOn w:val="CommentText"/>
    <w:next w:val="CommentText"/>
    <w:link w:val="CommentSubjectChar"/>
    <w:uiPriority w:val="99"/>
    <w:semiHidden/>
    <w:unhideWhenUsed/>
    <w:rsid w:val="005D554E"/>
    <w:rPr>
      <w:b/>
      <w:bCs/>
    </w:rPr>
  </w:style>
  <w:style w:type="character" w:customStyle="1" w:styleId="CommentSubjectChar">
    <w:name w:val="Comment Subject Char"/>
    <w:link w:val="CommentSubject"/>
    <w:uiPriority w:val="99"/>
    <w:semiHidden/>
    <w:rsid w:val="005D554E"/>
    <w:rPr>
      <w:b/>
      <w:bCs/>
      <w:lang w:val="sr-Latn-CS"/>
    </w:rPr>
  </w:style>
  <w:style w:type="character" w:styleId="Emphasis">
    <w:name w:val="Emphasis"/>
    <w:uiPriority w:val="20"/>
    <w:qFormat/>
    <w:rsid w:val="00EF5E53"/>
    <w:rPr>
      <w:i/>
      <w:iCs/>
    </w:rPr>
  </w:style>
  <w:style w:type="character" w:customStyle="1" w:styleId="UnresolvedMention">
    <w:name w:val="Unresolved Mention"/>
    <w:uiPriority w:val="99"/>
    <w:semiHidden/>
    <w:unhideWhenUsed/>
    <w:rsid w:val="00365F1B"/>
    <w:rPr>
      <w:color w:val="605E5C"/>
      <w:shd w:val="clear" w:color="auto" w:fill="E1DFDD"/>
    </w:rPr>
  </w:style>
  <w:style w:type="paragraph" w:styleId="Header">
    <w:name w:val="header"/>
    <w:basedOn w:val="Normal"/>
    <w:link w:val="HeaderChar"/>
    <w:uiPriority w:val="99"/>
    <w:unhideWhenUsed/>
    <w:qFormat/>
    <w:rsid w:val="003233BB"/>
    <w:pPr>
      <w:tabs>
        <w:tab w:val="center" w:pos="4680"/>
        <w:tab w:val="right" w:pos="9360"/>
      </w:tabs>
    </w:pPr>
  </w:style>
  <w:style w:type="character" w:customStyle="1" w:styleId="HeaderChar">
    <w:name w:val="Header Char"/>
    <w:link w:val="Header"/>
    <w:uiPriority w:val="99"/>
    <w:rsid w:val="003233BB"/>
    <w:rPr>
      <w:sz w:val="22"/>
      <w:szCs w:val="22"/>
      <w:lang w:val="sr-Latn-CS"/>
    </w:rPr>
  </w:style>
  <w:style w:type="paragraph" w:styleId="Footer">
    <w:name w:val="footer"/>
    <w:basedOn w:val="Normal"/>
    <w:link w:val="FooterChar"/>
    <w:uiPriority w:val="99"/>
    <w:unhideWhenUsed/>
    <w:rsid w:val="003233BB"/>
    <w:pPr>
      <w:tabs>
        <w:tab w:val="center" w:pos="4680"/>
        <w:tab w:val="right" w:pos="9360"/>
      </w:tabs>
    </w:pPr>
  </w:style>
  <w:style w:type="character" w:customStyle="1" w:styleId="FooterChar">
    <w:name w:val="Footer Char"/>
    <w:link w:val="Footer"/>
    <w:uiPriority w:val="99"/>
    <w:rsid w:val="003233BB"/>
    <w:rPr>
      <w:sz w:val="22"/>
      <w:szCs w:val="22"/>
      <w:lang w:val="sr-Latn-CS"/>
    </w:rPr>
  </w:style>
  <w:style w:type="table" w:customStyle="1" w:styleId="TableGrid1">
    <w:name w:val="Table Grid1"/>
    <w:basedOn w:val="TableNormal"/>
    <w:next w:val="TableGrid"/>
    <w:uiPriority w:val="39"/>
    <w:rsid w:val="004B67E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B67E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4B67EC"/>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4B67EC"/>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6577">
      <w:bodyDiv w:val="1"/>
      <w:marLeft w:val="0"/>
      <w:marRight w:val="0"/>
      <w:marTop w:val="0"/>
      <w:marBottom w:val="0"/>
      <w:divBdr>
        <w:top w:val="none" w:sz="0" w:space="0" w:color="auto"/>
        <w:left w:val="none" w:sz="0" w:space="0" w:color="auto"/>
        <w:bottom w:val="none" w:sz="0" w:space="0" w:color="auto"/>
        <w:right w:val="none" w:sz="0" w:space="0" w:color="auto"/>
      </w:divBdr>
      <w:divsChild>
        <w:div w:id="272396256">
          <w:marLeft w:val="0"/>
          <w:marRight w:val="0"/>
          <w:marTop w:val="0"/>
          <w:marBottom w:val="0"/>
          <w:divBdr>
            <w:top w:val="none" w:sz="0" w:space="0" w:color="auto"/>
            <w:left w:val="none" w:sz="0" w:space="0" w:color="auto"/>
            <w:bottom w:val="none" w:sz="0" w:space="0" w:color="auto"/>
            <w:right w:val="none" w:sz="0" w:space="0" w:color="auto"/>
          </w:divBdr>
        </w:div>
        <w:div w:id="332728924">
          <w:marLeft w:val="0"/>
          <w:marRight w:val="0"/>
          <w:marTop w:val="0"/>
          <w:marBottom w:val="0"/>
          <w:divBdr>
            <w:top w:val="none" w:sz="0" w:space="0" w:color="auto"/>
            <w:left w:val="none" w:sz="0" w:space="0" w:color="auto"/>
            <w:bottom w:val="none" w:sz="0" w:space="0" w:color="auto"/>
            <w:right w:val="none" w:sz="0" w:space="0" w:color="auto"/>
          </w:divBdr>
        </w:div>
      </w:divsChild>
    </w:div>
    <w:div w:id="229538270">
      <w:bodyDiv w:val="1"/>
      <w:marLeft w:val="0"/>
      <w:marRight w:val="0"/>
      <w:marTop w:val="0"/>
      <w:marBottom w:val="0"/>
      <w:divBdr>
        <w:top w:val="none" w:sz="0" w:space="0" w:color="auto"/>
        <w:left w:val="none" w:sz="0" w:space="0" w:color="auto"/>
        <w:bottom w:val="none" w:sz="0" w:space="0" w:color="auto"/>
        <w:right w:val="none" w:sz="0" w:space="0" w:color="auto"/>
      </w:divBdr>
      <w:divsChild>
        <w:div w:id="1624120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Spe07</b:Tag>
    <b:SourceType>JournalArticle</b:SourceType>
    <b:Guid>{9636B905-C0F1-4AB9-9F7B-8651CF028A12}</b:Guid>
    <b:Title>Social and environmental reporting and the business case</b:Title>
    <b:Year>2007</b:Year>
    <b:Author>
      <b:Author>
        <b:NameList>
          <b:Person>
            <b:Last>Spence</b:Last>
            <b:First>C.,</b:First>
            <b:Middle>&amp; Gray, R.</b:Middle>
          </b:Person>
        </b:NameList>
      </b:Author>
    </b:Author>
    <b:JournalName>The Association of Chartered Certified Accountants (ACCA)</b:JournalName>
    <b:RefOrder>1</b:RefOrder>
  </b:Source>
  <b:Source>
    <b:Tag>Usm24</b:Tag>
    <b:SourceType>JournalArticle</b:SourceType>
    <b:Guid>{57B20D21-0444-4AA1-93EE-549F9562F4B2}</b:Guid>
    <b:Author>
      <b:Author>
        <b:NameList>
          <b:Person>
            <b:Last>Usman</b:Last>
            <b:First>Y.</b:First>
          </b:Person>
        </b:NameList>
      </b:Author>
    </b:Author>
    <b:Title>Effect of firm characteristics on sustainability reporting of listed industrial goods firms in Nigeria</b:Title>
    <b:JournalName>Academy Journal of Multidisciplinary Doctoral Research (AJMDR)</b:JournalName>
    <b:Year>2024</b:Year>
    <b:RefOrder>2</b:RefOrder>
  </b:Source>
  <b:Source>
    <b:Tag>Abo05</b:Tag>
    <b:SourceType>JournalArticle</b:SourceType>
    <b:Guid>{2294C1E9-3376-45A4-A394-7E81CC56BF05}</b:Guid>
    <b:Author>
      <b:Author>
        <b:NameList>
          <b:Person>
            <b:Last>Abor</b:Last>
            <b:First>J.</b:First>
          </b:Person>
        </b:NameList>
      </b:Author>
    </b:Author>
    <b:Title>The effect of capital structure on profitability: an empirical analysis of listed firms in Ghana</b:Title>
    <b:JournalName>The journal of risk finance, 6(5),</b:JournalName>
    <b:Year>2005</b:Year>
    <b:Pages>438-445</b:Pages>
    <b:RefOrder>3</b:RefOrder>
  </b:Source>
  <b:Source>
    <b:Tag>Pra17</b:Tag>
    <b:SourceType>JournalArticle</b:SourceType>
    <b:Guid>{BA847686-EA81-4E85-91A9-70E600034782}</b:Guid>
    <b:Author>
      <b:Author>
        <b:NameList>
          <b:Person>
            <b:Last>Pradhan</b:Last>
            <b:First>R.S.</b:First>
            <b:Middle>and Khadka, N.</b:Middle>
          </b:Person>
        </b:NameList>
      </b:Author>
    </b:Author>
    <b:Title>he effect of debt financing on profitability of Nepalese commercial banks</b:Title>
    <b:JournalName>Available at SSRN: https://ssrn.com/abstract=3044107 </b:JournalName>
    <b:Year>2017</b:Year>
    <b:RefOrder>4</b:RefOrder>
  </b:Source>
  <b:Source>
    <b:Tag>Aki12</b:Tag>
    <b:SourceType>JournalArticle</b:SourceType>
    <b:Guid>{49DC8F25-81A5-49D1-9A88-0F60B9EC7FDB}</b:Guid>
    <b:Author>
      <b:Author>
        <b:NameList>
          <b:Person>
            <b:Last>Akinlo</b:Last>
            <b:First>O.</b:First>
            <b:Middle>and Asaolu, T.</b:Middle>
          </b:Person>
        </b:NameList>
      </b:Author>
    </b:Author>
    <b:Title>Profitability and leverage: evidence from Nigerian firms”</b:Title>
    <b:JournalName>Global Journal of Business Research, Vol. 6 No. 1</b:JournalName>
    <b:Year>2012</b:Year>
    <b:Pages>17-26</b:Pages>
    <b:RefOrder>5</b:RefOrder>
  </b:Source>
  <b:Source>
    <b:Tag>Ram20</b:Tag>
    <b:SourceType>JournalArticle</b:SourceType>
    <b:Guid>{76BFA9B5-CE36-446C-AC6F-DD45B047C399}</b:Guid>
    <b:Author>
      <b:Author>
        <b:NameList>
          <b:Person>
            <b:Last>Ramnoher</b:Last>
            <b:First>L.,</b:First>
            <b:Middle>&amp; Seetah, K</b:Middle>
          </b:Person>
        </b:NameList>
      </b:Author>
    </b:Author>
    <b:Title>The link between profitability and financial leverage: Evidence from a small island economy</b:Title>
    <b:JournalName>Asian Journal of Finance &amp; Accounting, 12(1)</b:JournalName>
    <b:Year>2020</b:Year>
    <b:RefOrder>6</b:RefOrder>
  </b:Source>
  <b:Source>
    <b:Tag>She72</b:Tag>
    <b:SourceType>JournalArticle</b:SourceType>
    <b:Guid>{61BE51E2-FE9A-44A9-BF4A-D8473686769D}</b:Guid>
    <b:Author>
      <b:Author>
        <b:NameList>
          <b:Person>
            <b:Last>Shepherd</b:Last>
            <b:First>W.G.</b:First>
          </b:Person>
        </b:NameList>
      </b:Author>
    </b:Author>
    <b:Title>The elements of market structure</b:Title>
    <b:JournalName>The review of economics and statistics</b:JournalName>
    <b:Year>1972</b:Year>
    <b:Pages>25-37</b:Pages>
    <b:RefOrder>7</b:RefOrder>
  </b:Source>
  <b:Source>
    <b:Tag>Sch91</b:Tag>
    <b:SourceType>JournalArticle</b:SourceType>
    <b:Guid>{C0447635-7CFB-49FD-9E42-51F1FA00E54B}</b:Guid>
    <b:Author>
      <b:Author>
        <b:NameList>
          <b:Person>
            <b:Last>Schneider</b:Last>
            <b:First>F.</b:First>
          </b:Person>
        </b:NameList>
      </b:Author>
    </b:Author>
    <b:Title>Efficiency and profitability: An inverse relationship according to the size of Austrian firm?</b:Title>
    <b:JournalName>Small Business Economics, 3(4),</b:JournalName>
    <b:Year>1991</b:Year>
    <b:Pages>287-296</b:Pages>
    <b:RefOrder>8</b:RefOrder>
  </b:Source>
  <b:Source>
    <b:Tag>Vou14</b:Tag>
    <b:SourceType>JournalArticle</b:SourceType>
    <b:Guid>{3ED25CBB-AE1F-4D62-BE73-B79FEB61BB7F}</b:Guid>
    <b:Author>
      <b:Author>
        <b:NameList>
          <b:Person>
            <b:Last>Voulgaris</b:Last>
            <b:First>F.</b:First>
          </b:Person>
          <b:Person>
            <b:Last>Lemonakis</b:Last>
            <b:First>C.</b:First>
          </b:Person>
        </b:NameList>
      </b:Author>
    </b:Author>
    <b:Title>Competitiveness and profitability: The case of chemicals, pharmaceuticals and plastics</b:Title>
    <b:JournalName>The Journal of Economic Asymmetries, 11</b:JournalName>
    <b:Year>2014</b:Year>
    <b:Pages>46-57</b:Pages>
    <b:RefOrder>9</b:RefOrder>
  </b:Source>
  <b:Source>
    <b:Tag>Spe071</b:Tag>
    <b:SourceType>JournalArticle</b:SourceType>
    <b:Guid>{FA200C94-F6DF-4687-A857-9817B25F17A0}</b:Guid>
    <b:Author>
      <b:Author>
        <b:NameList>
          <b:Person>
            <b:Last>Spence</b:Last>
            <b:First>C.</b:First>
          </b:Person>
          <b:Person>
            <b:Last>Gray</b:Last>
            <b:First>R</b:First>
          </b:Person>
        </b:NameList>
      </b:Author>
    </b:Author>
    <b:Title>Social and environmental reporting and the business case.</b:Title>
    <b:JournalName>The Association of Chartered Certified Accountants (ACCA)): London.</b:JournalName>
    <b:Year>2007</b:Year>
    <b:RefOrder>10</b:RefOrder>
  </b:Source>
  <b:Source>
    <b:Tag>Ari19</b:Tag>
    <b:SourceType>JournalArticle</b:SourceType>
    <b:Guid>{AAD1E487-237E-4BF8-95C3-F04D09768C6B}</b:Guid>
    <b:Author>
      <b:Author>
        <b:NameList>
          <b:Person>
            <b:Last>Ariswari</b:Last>
            <b:First>P.</b:First>
            <b:Middle>M. A.,</b:Middle>
          </b:Person>
          <b:Person>
            <b:Last>Damayanthi</b:Last>
            <b:First>I.</b:First>
            <b:Middle>G. A. E.</b:Middle>
          </b:Person>
        </b:NameList>
      </b:Author>
    </b:Author>
    <b:Title>Pengaruh Profitabilitas, Leverage,</b:Title>
    <b:JournalName>E-Jurnal Akuntansi</b:JournalName>
    <b:Year>2019</b:Year>
    <b:Pages>372</b:Pages>
    <b:RefOrder>11</b:RefOrder>
  </b:Source>
  <b:Source>
    <b:Tag>Wer21</b:Tag>
    <b:SourceType>JournalArticle</b:SourceType>
    <b:Guid>{D180BAB0-3FD5-4D8B-9714-4245E41A2536}</b:Guid>
    <b:Author>
      <b:Author>
        <b:NameList>
          <b:Person>
            <b:Last>Werastuti</b:Last>
            <b:First>D</b:First>
            <b:Middle>N S.</b:Middle>
          </b:Person>
          <b:Person>
            <b:Last>Atmadja</b:Last>
            <b:First>A</b:First>
            <b:Middle>T.</b:Middle>
          </b:Person>
          <b:Person>
            <b:Last>Adiputra</b:Last>
            <b:First>I</b:First>
            <b:Middle>M P.</b:Middle>
          </b:Person>
        </b:NameList>
      </b:Author>
    </b:Author>
    <b:Title>Value Relevance Of Sustainability Report And Its Impact On Value Of Companies</b:Title>
    <b:JournalName>Advances In Economics, Business, And Management Research.</b:JournalName>
    <b:Year>2021</b:Year>
    <b:RefOrder>12</b:RefOrder>
  </b:Source>
  <b:Source>
    <b:Tag>Jul25</b:Tag>
    <b:SourceType>JournalArticle</b:SourceType>
    <b:Guid>{6FBE1049-4B2E-4F5F-93BE-6242D6439E2A}</b:Guid>
    <b:Author>
      <b:Author>
        <b:NameList>
          <b:Person>
            <b:Last>Juliana</b:Last>
            <b:First>C.</b:First>
          </b:Person>
          <b:Person>
            <b:Last>Sembiring</b:Last>
            <b:First>V.</b:First>
            <b:Middle>V.</b:Middle>
          </b:Person>
        </b:NameList>
      </b:Author>
    </b:Author>
    <b:Title>How sustainability reporting strengthens the profitability–firm value link in coal mining companies</b:Title>
    <b:JournalName>Jurnal Akuntansi, 29(1),</b:JournalName>
    <b:Year>2025</b:Year>
    <b:Pages>1-24</b:Pages>
    <b:RefOrder>13</b:RefOrder>
  </b:Source>
  <b:Source>
    <b:Tag>Hun02</b:Tag>
    <b:SourceType>JournalArticle</b:SourceType>
    <b:Guid>{72767F49-085D-48BB-A2C6-ED9972D45D85}</b:Guid>
    <b:Author>
      <b:Author>
        <b:NameList>
          <b:Person>
            <b:Last>Hung</b:Last>
            <b:First>C..</b:First>
          </b:Person>
          <b:Person>
            <b:Last>Albert</b:Last>
            <b:First>C.</b:First>
            <b:Middle>&amp; Eddie, H.C.M.</b:Middle>
          </b:Person>
        </b:NameList>
      </b:Author>
    </b:Author>
    <b:Title>Capital structure and profitability of the property and construction sectors in Hong Kong,</b:Title>
    <b:JournalName>Journal of Property Investment and Finance, Vol.20</b:JournalName>
    <b:Year>2002</b:Year>
    <b:Pages>434-453.</b:Pages>
    <b:RefOrder>14</b:RefOrder>
  </b:Source>
  <b:Source>
    <b:Tag>Raj95</b:Tag>
    <b:SourceType>JournalArticle</b:SourceType>
    <b:Guid>{45143023-38DB-43A1-8098-736EB197E528}</b:Guid>
    <b:Author>
      <b:Author>
        <b:NameList>
          <b:Person>
            <b:Last>Rajan</b:Last>
            <b:First>R.G.</b:First>
          </b:Person>
          <b:Person>
            <b:Last>Zingales</b:Last>
            <b:First>L.</b:First>
          </b:Person>
        </b:NameList>
      </b:Author>
    </b:Author>
    <b:Title>What do we know about capital structure? Some evidence from international data.</b:Title>
    <b:JournalName>The journal of Finance, 50(5)</b:JournalName>
    <b:Year>1995</b:Year>
    <b:Pages>1421-1460.</b:Pages>
    <b:RefOrder>15</b:RefOrder>
  </b:Source>
  <b:Source>
    <b:Tag>God05</b:Tag>
    <b:SourceType>JournalArticle</b:SourceType>
    <b:Guid>{DA6DFE24-9682-4590-8A17-B77CDAE3F690}</b:Guid>
    <b:Author>
      <b:Author>
        <b:NameList>
          <b:Person>
            <b:Last>Goddard</b:Last>
            <b:First>J.</b:First>
          </b:Person>
          <b:Person>
            <b:Last>Tavakoli</b:Last>
            <b:First>M.</b:First>
          </b:Person>
          <b:Person>
            <b:Last>Wilson</b:Last>
            <b:First>J.</b:First>
          </b:Person>
        </b:NameList>
      </b:Author>
    </b:Author>
    <b:Title>Determinants of profitability in European manufacturing and services: Evidence from a dynamic panel data</b:Title>
    <b:JournalName>Applied Financial Economics Vol. 15,</b:JournalName>
    <b:Year>2005</b:Year>
    <b:Pages>1269-282.</b:Pages>
    <b:RefOrder>16</b:RefOrder>
  </b:Source>
  <b:Source>
    <b:Tag>Rao07</b:Tag>
    <b:SourceType>JournalArticle</b:SourceType>
    <b:Guid>{82E53124-1071-48A7-9518-9C139D9C7A63}</b:Guid>
    <b:Author>
      <b:Author>
        <b:NameList>
          <b:Person>
            <b:Last>Rao</b:Last>
            <b:First>N.V.</b:First>
          </b:Person>
          <b:Person>
            <b:Last>Al-Yahyaee</b:Last>
            <b:First>K.H.M.</b:First>
          </b:Person>
          <b:Person>
            <b:Last>Syed</b:Last>
            <b:First>L.A.M.</b:First>
          </b:Person>
        </b:NameList>
      </b:Author>
    </b:Author>
    <b:Title>Capital structure and financial performance: evidence from Oman</b:Title>
    <b:JournalName>Indian Journal of Economics and Business Vol. 7.</b:JournalName>
    <b:Year>2007</b:Year>
    <b:Pages>1-14</b:Pages>
    <b:RefOrder>17</b:RefOrder>
  </b:Source>
  <b:Source>
    <b:Tag>Akh12</b:Tag>
    <b:SourceType>JournalArticle</b:SourceType>
    <b:Guid>{C47F4DEA-0363-4548-B7E1-0AA53666DD69}</b:Guid>
    <b:Author>
      <b:Author>
        <b:NameList>
          <b:Person>
            <b:Last>Akhtar</b:Last>
            <b:First>S.,</b:First>
            <b:Middle>Javed, B., Maryam, A. and Sadia, H.</b:Middle>
          </b:Person>
        </b:NameList>
      </b:Author>
    </b:Author>
    <b:Title>Relationship between financial leverage and financial performance: Evidence from fuel &amp; energy sector of Pakistan.</b:Title>
    <b:JournalName>European Journal of Business and Management</b:JournalName>
    <b:Year>2012</b:Year>
    <b:Pages>7-17.</b:Pages>
    <b:RefOrder>18</b:RefOrder>
  </b:Source>
  <b:Source>
    <b:Tag>Sar03</b:Tag>
    <b:SourceType>JournalArticle</b:SourceType>
    <b:Guid>{D8E2B083-FE4E-408D-AB3C-211816BEBADE}</b:Guid>
    <b:Author>
      <b:Author>
        <b:NameList>
          <b:Person>
            <b:Last>Sarkar</b:Last>
            <b:First>S.,</b:First>
          </b:Person>
          <b:Person>
            <b:Last>Zapatero</b:Last>
            <b:First>F.</b:First>
          </b:Person>
        </b:NameList>
      </b:Author>
    </b:Author>
    <b:Title>The trade‐off model with mean reverting earnings: Theory and empirical tests.</b:Title>
    <b:JournalName>The Economic Journal, 113(490),</b:JournalName>
    <b:Year>2003</b:Year>
    <b:Pages>834–860</b:Pages>
    <b:RefOrder>19</b:RefOrder>
  </b:Source>
  <b:Source>
    <b:Tag>Fam98</b:Tag>
    <b:SourceType>JournalArticle</b:SourceType>
    <b:Guid>{1E0AEFF9-5226-457B-830E-C21D7FFB0280}</b:Guid>
    <b:Author>
      <b:Author>
        <b:NameList>
          <b:Person>
            <b:Last>Fama</b:Last>
            <b:First>E.</b:First>
          </b:Person>
          <b:Person>
            <b:Last>French</b:Last>
            <b:First>K.</b:First>
          </b:Person>
        </b:NameList>
      </b:Author>
    </b:Author>
    <b:Title>Taxes, financing decisions, and firm value</b:Title>
    <b:JournalName>Journal of Finance, Vol. 53</b:JournalName>
    <b:Year>1998</b:Year>
    <b:Pages>819-843</b:Pages>
    <b:RefOrder>20</b:RefOrder>
  </b:Source>
  <b:Source>
    <b:Tag>Sim12</b:Tag>
    <b:SourceType>JournalArticle</b:SourceType>
    <b:Guid>{5BC162A6-BFB7-4A05-AF88-574A4F571D19}</b:Guid>
    <b:Author>
      <b:Author>
        <b:NameList>
          <b:Person>
            <b:Last>Simnett</b:Last>
            <b:First>R.</b:First>
          </b:Person>
        </b:NameList>
      </b:Author>
    </b:Author>
    <b:Title>Assurance of sustainability reports. Revision of ISAE 3000 and associated research opportunities.</b:Title>
    <b:JournalName>Sustainability Accounting, Management and Policy Journal, 3(1),</b:JournalName>
    <b:Year>2012</b:Year>
    <b:Pages>89-98.</b:Pages>
    <b:RefOrder>21</b:RefOrder>
  </b:Source>
  <b:Source>
    <b:Tag>Shi23</b:Tag>
    <b:SourceType>ConferenceProceedings</b:SourceType>
    <b:Guid>{1DBB9BE2-02E5-4384-8B1A-B9221DF20758}</b:Guid>
    <b:Author>
      <b:Author>
        <b:NameList>
          <b:Person>
            <b:Last>Shinta</b:Last>
            <b:First>A.</b:First>
            <b:Middle>D.</b:Middle>
          </b:Person>
          <b:Person>
            <b:Last>Deniswara</b:Last>
            <b:First>K.</b:First>
          </b:Person>
          <b:Person>
            <b:Last>Liu</b:Last>
            <b:First>V.</b:First>
            <b:Middle>T.</b:Middle>
          </b:Person>
        </b:NameList>
      </b:Author>
    </b:Author>
    <b:Title>The effect of audit quality, institutional ownership, profitability, and firm size on sustainability reporting assurance of companies listed on SRI-KEHATI index in 2019–2021</b:Title>
    <b:Year>2023</b:Year>
    <b:ConferenceName>E3S Web of Conferences, 426</b:ConferenceName>
    <b:RefOrder>22</b:RefOrder>
  </b:Source>
  <b:Source>
    <b:Tag>mon23</b:Tag>
    <b:SourceType>JournalArticle</b:SourceType>
    <b:Guid>{197FDEB0-715C-4D1F-89EF-C597F6913B18}</b:Guid>
    <b:Author>
      <b:Author>
        <b:NameList>
          <b:Person>
            <b:Last>LImonya</b:Last>
            <b:First>J.</b:First>
            <b:Middle>O.</b:Middle>
          </b:Person>
          <b:Person>
            <b:Last>Byaruhanga</b:Last>
            <b:First>J.</b:First>
            <b:Middle>K.</b:Middle>
          </b:Person>
          <b:Person>
            <b:Last>Musiega</b:Last>
            <b:First>M.</b:First>
            <b:Middle>G.</b:Middle>
          </b:Person>
        </b:NameList>
      </b:Author>
    </b:Author>
    <b:Title>Influence of audit committee meetings on the quality of audit reports of SACCOs in Homabay County, Kenya</b:Title>
    <b:Year>2023</b:Year>
    <b:JournalName>African Journal of Empirical Research.</b:JournalName>
    <b:RefOrder>23</b:RefOrder>
  </b:Source>
  <b:Source>
    <b:Tag>Dad16</b:Tag>
    <b:SourceType>JournalArticle</b:SourceType>
    <b:Guid>{DEB6845C-1D63-4C36-A0DC-F86A4657C7F8}</b:Guid>
    <b:Author>
      <b:Author>
        <b:NameList>
          <b:Person>
            <b:Last>Dada</b:Last>
            <b:First>A.</b:First>
            <b:Middle>O.</b:Middle>
          </b:Person>
          <b:Person>
            <b:Last>Ghazali</b:Last>
            <b:First>Z.</b:First>
            <b:Middle>B.</b:Middle>
          </b:Person>
        </b:NameList>
      </b:Author>
    </b:Author>
    <b:Title>The impact of capital structure on firm performance: Empirical evidence from Nigeria.</b:Title>
    <b:JournalName>OSR Journal of Economics and Finance, 7(4),</b:JournalName>
    <b:Year>2016</b:Year>
    <b:Pages>23-30</b:Pages>
    <b:RefOrder>24</b:RefOrder>
  </b:Source>
  <b:Source>
    <b:Tag>Lon86</b:Tag>
    <b:SourceType>JournalArticle</b:SourceType>
    <b:Guid>{7D8B4470-FD88-48F3-97A0-56929DA9BB91}</b:Guid>
    <b:Author>
      <b:Author>
        <b:NameList>
          <b:Person>
            <b:Last>Long</b:Last>
            <b:First>M.</b:First>
          </b:Person>
          <b:Person>
            <b:Last>Malitz</b:Last>
            <b:First>I.</b:First>
          </b:Person>
        </b:NameList>
      </b:Author>
    </b:Author>
    <b:Title>The investment financing Nexus: Some empirical evidence</b:Title>
    <b:JournalName>Midland Corporate Finance Journal, Vol.3</b:JournalName>
    <b:Year>1986</b:Year>
    <b:Pages>53-59</b:Pages>
    <b:RefOrder>25</b:RefOrder>
  </b:Source>
  <b:Source>
    <b:Tag>Sta16</b:Tag>
    <b:SourceType>JournalArticle</b:SourceType>
    <b:Guid>{0E121739-0A83-4BE3-8A69-D2FC501707FB}</b:Guid>
    <b:Author>
      <b:Author>
        <b:NameList>
          <b:Person>
            <b:Last>P.</b:Last>
            <b:First>Stančić</b:First>
          </b:Person>
          <b:Person>
            <b:Last>M.</b:Last>
            <b:First>Janković</b:First>
          </b:Person>
          <b:Person>
            <b:Last>(2016)</b:Last>
            <b:First>Čupić</b:First>
            <b:Middle>M.</b:Middle>
          </b:Person>
        </b:NameList>
      </b:Author>
    </b:Author>
    <b:Title>Testing the relevance of alternative capital structure theories in Serbian economy</b:Title>
    <b:JournalName>Teme, 40(4)</b:JournalName>
    <b:Year>2016</b:Year>
    <b:Pages>1309-1325</b:Pages>
    <b:RefOrder>26</b:RefOrder>
  </b:Source>
  <b:Source>
    <b:Tag>Bre12</b:Tag>
    <b:SourceType>JournalArticle</b:SourceType>
    <b:Guid>{23FB27F7-B4A9-4CFF-85B0-FF54CC772BD1}</b:Guid>
    <b:Author>
      <b:Author>
        <b:NameList>
          <b:Person>
            <b:Last>Brewer</b:Last>
            <b:First>B.</b:First>
            <b:Middle>E.</b:Middle>
          </b:Person>
          <b:Person>
            <b:Last>Wilson</b:Last>
            <b:First>C.</b:First>
            <b:Middle>A.</b:Middle>
          </b:Person>
          <b:Person>
            <b:Last>Featherstone</b:Last>
            <b:First>A.</b:First>
            <b:Middle>M</b:Middle>
          </b:Person>
          <b:Person>
            <b:First>Harris,</b:First>
            <b:Middle>J. M.</b:Middle>
          </b:Person>
          <b:Person>
            <b:Last>Erickson</b:Last>
            <b:First>K.</b:First>
          </b:Person>
          <b:Person>
            <b:Last>Hallahan</b:Last>
            <b:First>C.</b:First>
          </b:Person>
        </b:NameList>
      </b:Author>
    </b:Author>
    <b:Title>Measuring the financial health of U.S. production agriculture</b:Title>
    <b:JournalName>Journal of the ASFMRA</b:JournalName>
    <b:Year>2012</b:Year>
    <b:RefOrder>27</b:RefOrder>
  </b:Source>
</b:Sources>
</file>

<file path=customXml/itemProps1.xml><?xml version="1.0" encoding="utf-8"?>
<ds:datastoreItem xmlns:ds="http://schemas.openxmlformats.org/officeDocument/2006/customXml" ds:itemID="{D60699E3-35DC-450B-89C5-F679832CF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8542</CharactersWithSpaces>
  <SharedDoc>false</SharedDoc>
  <HLinks>
    <vt:vector size="468" baseType="variant">
      <vt:variant>
        <vt:i4>3276856</vt:i4>
      </vt:variant>
      <vt:variant>
        <vt:i4>231</vt:i4>
      </vt:variant>
      <vt:variant>
        <vt:i4>0</vt:i4>
      </vt:variant>
      <vt:variant>
        <vt:i4>5</vt:i4>
      </vt:variant>
      <vt:variant>
        <vt:lpwstr>https://www.eurosai.org/en/about-us/members/Serbia/</vt:lpwstr>
      </vt:variant>
      <vt:variant>
        <vt:lpwstr/>
      </vt:variant>
      <vt:variant>
        <vt:i4>1572876</vt:i4>
      </vt:variant>
      <vt:variant>
        <vt:i4>228</vt:i4>
      </vt:variant>
      <vt:variant>
        <vt:i4>0</vt:i4>
      </vt:variant>
      <vt:variant>
        <vt:i4>5</vt:i4>
      </vt:variant>
      <vt:variant>
        <vt:lpwstr>https://www.eurosai.org/en/about-us/members/Montenegro-00001/</vt:lpwstr>
      </vt:variant>
      <vt:variant>
        <vt:lpwstr/>
      </vt:variant>
      <vt:variant>
        <vt:i4>65609</vt:i4>
      </vt:variant>
      <vt:variant>
        <vt:i4>225</vt:i4>
      </vt:variant>
      <vt:variant>
        <vt:i4>0</vt:i4>
      </vt:variant>
      <vt:variant>
        <vt:i4>5</vt:i4>
      </vt:variant>
      <vt:variant>
        <vt:lpwstr>https://www.eurosai.org/en/about-us/members/Croatia/</vt:lpwstr>
      </vt:variant>
      <vt:variant>
        <vt:lpwstr/>
      </vt:variant>
      <vt:variant>
        <vt:i4>5570646</vt:i4>
      </vt:variant>
      <vt:variant>
        <vt:i4>222</vt:i4>
      </vt:variant>
      <vt:variant>
        <vt:i4>0</vt:i4>
      </vt:variant>
      <vt:variant>
        <vt:i4>5</vt:i4>
      </vt:variant>
      <vt:variant>
        <vt:lpwstr>https://www.eurosai.org/en/about-us/members/Bulgaria/</vt:lpwstr>
      </vt:variant>
      <vt:variant>
        <vt:lpwstr/>
      </vt:variant>
      <vt:variant>
        <vt:i4>2687014</vt:i4>
      </vt:variant>
      <vt:variant>
        <vt:i4>219</vt:i4>
      </vt:variant>
      <vt:variant>
        <vt:i4>0</vt:i4>
      </vt:variant>
      <vt:variant>
        <vt:i4>5</vt:i4>
      </vt:variant>
      <vt:variant>
        <vt:lpwstr>https://www.eurosai.org/en/about-us/members/Bosnia-and-Herzegovina/</vt:lpwstr>
      </vt:variant>
      <vt:variant>
        <vt:lpwstr/>
      </vt:variant>
      <vt:variant>
        <vt:i4>3080301</vt:i4>
      </vt:variant>
      <vt:variant>
        <vt:i4>216</vt:i4>
      </vt:variant>
      <vt:variant>
        <vt:i4>0</vt:i4>
      </vt:variant>
      <vt:variant>
        <vt:i4>5</vt:i4>
      </vt:variant>
      <vt:variant>
        <vt:lpwstr>https://unece.org/statistics/statistics-sdgs-country-resources</vt:lpwstr>
      </vt:variant>
      <vt:variant>
        <vt:lpwstr/>
      </vt:variant>
      <vt:variant>
        <vt:i4>2359398</vt:i4>
      </vt:variant>
      <vt:variant>
        <vt:i4>213</vt:i4>
      </vt:variant>
      <vt:variant>
        <vt:i4>0</vt:i4>
      </vt:variant>
      <vt:variant>
        <vt:i4>5</vt:i4>
      </vt:variant>
      <vt:variant>
        <vt:lpwstr>https://www.idi.no/elibrary/relevant-sais/auditing-sustainable-development-goals-programme/1373-auditing-preparedness-for-implementation-of-sustainable-development-goals-guidance-for-supreme-audit-institutions-version-1</vt:lpwstr>
      </vt:variant>
      <vt:variant>
        <vt:lpwstr/>
      </vt:variant>
      <vt:variant>
        <vt:i4>7798897</vt:i4>
      </vt:variant>
      <vt:variant>
        <vt:i4>210</vt:i4>
      </vt:variant>
      <vt:variant>
        <vt:i4>0</vt:i4>
      </vt:variant>
      <vt:variant>
        <vt:i4>5</vt:i4>
      </vt:variant>
      <vt:variant>
        <vt:lpwstr>https://unece.org/sites/default/files/2022-02/Road_Map_2_E_web.pdf</vt:lpwstr>
      </vt:variant>
      <vt:variant>
        <vt:lpwstr/>
      </vt:variant>
      <vt:variant>
        <vt:i4>4456519</vt:i4>
      </vt:variant>
      <vt:variant>
        <vt:i4>207</vt:i4>
      </vt:variant>
      <vt:variant>
        <vt:i4>0</vt:i4>
      </vt:variant>
      <vt:variant>
        <vt:i4>5</vt:i4>
      </vt:variant>
      <vt:variant>
        <vt:lpwstr>https://www.un.org/en/conferences/SDGSummit2023/political-declaration</vt:lpwstr>
      </vt:variant>
      <vt:variant>
        <vt:lpwstr/>
      </vt:variant>
      <vt:variant>
        <vt:i4>131073</vt:i4>
      </vt:variant>
      <vt:variant>
        <vt:i4>204</vt:i4>
      </vt:variant>
      <vt:variant>
        <vt:i4>0</vt:i4>
      </vt:variant>
      <vt:variant>
        <vt:i4>5</vt:i4>
      </vt:variant>
      <vt:variant>
        <vt:lpwstr>https://sdgs.un.org/gsdr/gsdr2023</vt:lpwstr>
      </vt:variant>
      <vt:variant>
        <vt:lpwstr/>
      </vt:variant>
      <vt:variant>
        <vt:i4>6094873</vt:i4>
      </vt:variant>
      <vt:variant>
        <vt:i4>201</vt:i4>
      </vt:variant>
      <vt:variant>
        <vt:i4>0</vt:i4>
      </vt:variant>
      <vt:variant>
        <vt:i4>5</vt:i4>
      </vt:variant>
      <vt:variant>
        <vt:lpwstr>https://unstats.un.org/sdgs/report/2023/</vt:lpwstr>
      </vt:variant>
      <vt:variant>
        <vt:lpwstr/>
      </vt:variant>
      <vt:variant>
        <vt:i4>1245191</vt:i4>
      </vt:variant>
      <vt:variant>
        <vt:i4>198</vt:i4>
      </vt:variant>
      <vt:variant>
        <vt:i4>0</vt:i4>
      </vt:variant>
      <vt:variant>
        <vt:i4>5</vt:i4>
      </vt:variant>
      <vt:variant>
        <vt:lpwstr>https://sustainabledevelopment.un.org/content/documents/</vt:lpwstr>
      </vt:variant>
      <vt:variant>
        <vt:lpwstr/>
      </vt:variant>
      <vt:variant>
        <vt:i4>4325380</vt:i4>
      </vt:variant>
      <vt:variant>
        <vt:i4>195</vt:i4>
      </vt:variant>
      <vt:variant>
        <vt:i4>0</vt:i4>
      </vt:variant>
      <vt:variant>
        <vt:i4>5</vt:i4>
      </vt:variant>
      <vt:variant>
        <vt:lpwstr>https://ideas.repec.org/s/eme/jaarpp.html</vt:lpwstr>
      </vt:variant>
      <vt:variant>
        <vt:lpwstr/>
      </vt:variant>
      <vt:variant>
        <vt:i4>8126517</vt:i4>
      </vt:variant>
      <vt:variant>
        <vt:i4>192</vt:i4>
      </vt:variant>
      <vt:variant>
        <vt:i4>0</vt:i4>
      </vt:variant>
      <vt:variant>
        <vt:i4>5</vt:i4>
      </vt:variant>
      <vt:variant>
        <vt:lpwstr>https://ideas.repec.org/a/eme/jaarpp/jaar-05-2022-0101.html</vt:lpwstr>
      </vt:variant>
      <vt:variant>
        <vt:lpwstr/>
      </vt:variant>
      <vt:variant>
        <vt:i4>7864428</vt:i4>
      </vt:variant>
      <vt:variant>
        <vt:i4>189</vt:i4>
      </vt:variant>
      <vt:variant>
        <vt:i4>0</vt:i4>
      </vt:variant>
      <vt:variant>
        <vt:i4>5</vt:i4>
      </vt:variant>
      <vt:variant>
        <vt:lpwstr>https://www.emerald.com/insight/search?q=Samuel%20Nana%20Yaw%20Simpson</vt:lpwstr>
      </vt:variant>
      <vt:variant>
        <vt:lpwstr/>
      </vt:variant>
      <vt:variant>
        <vt:i4>5111829</vt:i4>
      </vt:variant>
      <vt:variant>
        <vt:i4>186</vt:i4>
      </vt:variant>
      <vt:variant>
        <vt:i4>0</vt:i4>
      </vt:variant>
      <vt:variant>
        <vt:i4>5</vt:i4>
      </vt:variant>
      <vt:variant>
        <vt:lpwstr>https://www.emerald.com/insight/search?q=Cletus%20Agyenim-Boateng</vt:lpwstr>
      </vt:variant>
      <vt:variant>
        <vt:lpwstr/>
      </vt:variant>
      <vt:variant>
        <vt:i4>6946867</vt:i4>
      </vt:variant>
      <vt:variant>
        <vt:i4>183</vt:i4>
      </vt:variant>
      <vt:variant>
        <vt:i4>0</vt:i4>
      </vt:variant>
      <vt:variant>
        <vt:i4>5</vt:i4>
      </vt:variant>
      <vt:variant>
        <vt:lpwstr>https://www.emerald.com/insight/search?q=Lexis%20Alexander%20Tetteh</vt:lpwstr>
      </vt:variant>
      <vt:variant>
        <vt:lpwstr/>
      </vt:variant>
      <vt:variant>
        <vt:i4>6160401</vt:i4>
      </vt:variant>
      <vt:variant>
        <vt:i4>180</vt:i4>
      </vt:variant>
      <vt:variant>
        <vt:i4>0</vt:i4>
      </vt:variant>
      <vt:variant>
        <vt:i4>5</vt:i4>
      </vt:variant>
      <vt:variant>
        <vt:lpwstr>https://unece.org/node/389113</vt:lpwstr>
      </vt:variant>
      <vt:variant>
        <vt:lpwstr/>
      </vt:variant>
      <vt:variant>
        <vt:i4>6160401</vt:i4>
      </vt:variant>
      <vt:variant>
        <vt:i4>177</vt:i4>
      </vt:variant>
      <vt:variant>
        <vt:i4>0</vt:i4>
      </vt:variant>
      <vt:variant>
        <vt:i4>5</vt:i4>
      </vt:variant>
      <vt:variant>
        <vt:lpwstr>https://unece.org/node/389112</vt:lpwstr>
      </vt:variant>
      <vt:variant>
        <vt:lpwstr/>
      </vt:variant>
      <vt:variant>
        <vt:i4>6094864</vt:i4>
      </vt:variant>
      <vt:variant>
        <vt:i4>174</vt:i4>
      </vt:variant>
      <vt:variant>
        <vt:i4>0</vt:i4>
      </vt:variant>
      <vt:variant>
        <vt:i4>5</vt:i4>
      </vt:variant>
      <vt:variant>
        <vt:lpwstr>https://unece.org/node/389027</vt:lpwstr>
      </vt:variant>
      <vt:variant>
        <vt:lpwstr/>
      </vt:variant>
      <vt:variant>
        <vt:i4>5963801</vt:i4>
      </vt:variant>
      <vt:variant>
        <vt:i4>171</vt:i4>
      </vt:variant>
      <vt:variant>
        <vt:i4>0</vt:i4>
      </vt:variant>
      <vt:variant>
        <vt:i4>5</vt:i4>
      </vt:variant>
      <vt:variant>
        <vt:lpwstr>https://unece.org/node/388959</vt:lpwstr>
      </vt:variant>
      <vt:variant>
        <vt:lpwstr/>
      </vt:variant>
      <vt:variant>
        <vt:i4>6619258</vt:i4>
      </vt:variant>
      <vt:variant>
        <vt:i4>168</vt:i4>
      </vt:variant>
      <vt:variant>
        <vt:i4>0</vt:i4>
      </vt:variant>
      <vt:variant>
        <vt:i4>5</vt:i4>
      </vt:variant>
      <vt:variant>
        <vt:lpwstr>https://scholar.google.com/citations?user=xAPxJrcAAAAJ&amp;hl=sr&amp;oi=sra</vt:lpwstr>
      </vt:variant>
      <vt:variant>
        <vt:lpwstr/>
      </vt:variant>
      <vt:variant>
        <vt:i4>6815848</vt:i4>
      </vt:variant>
      <vt:variant>
        <vt:i4>165</vt:i4>
      </vt:variant>
      <vt:variant>
        <vt:i4>0</vt:i4>
      </vt:variant>
      <vt:variant>
        <vt:i4>5</vt:i4>
      </vt:variant>
      <vt:variant>
        <vt:lpwstr>https://scholar.google.com/citations?user=mAJuerQAAAAJ&amp;hl=sr&amp;oi=sra</vt:lpwstr>
      </vt:variant>
      <vt:variant>
        <vt:lpwstr/>
      </vt:variant>
      <vt:variant>
        <vt:i4>3997805</vt:i4>
      </vt:variant>
      <vt:variant>
        <vt:i4>162</vt:i4>
      </vt:variant>
      <vt:variant>
        <vt:i4>0</vt:i4>
      </vt:variant>
      <vt:variant>
        <vt:i4>5</vt:i4>
      </vt:variant>
      <vt:variant>
        <vt:lpwstr>https://scholar.google.com/citations?user=isitW4AAAAAJ&amp;hl=sr&amp;oi=sra</vt:lpwstr>
      </vt:variant>
      <vt:variant>
        <vt:lpwstr/>
      </vt:variant>
      <vt:variant>
        <vt:i4>1769573</vt:i4>
      </vt:variant>
      <vt:variant>
        <vt:i4>159</vt:i4>
      </vt:variant>
      <vt:variant>
        <vt:i4>0</vt:i4>
      </vt:variant>
      <vt:variant>
        <vt:i4>5</vt:i4>
      </vt:variant>
      <vt:variant>
        <vt:lpwstr>https://www.researchgate.net/profile/Jarmo-Vakkuri?_tp=eyJjb250ZXh0Ijp7ImZpcnN0UGFnZSI6InB1YmxpY2F0aW9uIiwicGFnZSI6InB1YmxpY2F0aW9uIn19</vt:lpwstr>
      </vt:variant>
      <vt:variant>
        <vt:lpwstr/>
      </vt:variant>
      <vt:variant>
        <vt:i4>1966183</vt:i4>
      </vt:variant>
      <vt:variant>
        <vt:i4>156</vt:i4>
      </vt:variant>
      <vt:variant>
        <vt:i4>0</vt:i4>
      </vt:variant>
      <vt:variant>
        <vt:i4>5</vt:i4>
      </vt:variant>
      <vt:variant>
        <vt:lpwstr>https://www.researchgate.net/profile/Kuelli-Taro-2?_tp=eyJjb250ZXh0Ijp7ImZpcnN0UGFnZSI6InB1YmxpY2F0aW9uIiwicGFnZSI6InB1YmxpY2F0aW9uIn19</vt:lpwstr>
      </vt:variant>
      <vt:variant>
        <vt:lpwstr/>
      </vt:variant>
      <vt:variant>
        <vt:i4>2424861</vt:i4>
      </vt:variant>
      <vt:variant>
        <vt:i4>153</vt:i4>
      </vt:variant>
      <vt:variant>
        <vt:i4>0</vt:i4>
      </vt:variant>
      <vt:variant>
        <vt:i4>5</vt:i4>
      </vt:variant>
      <vt:variant>
        <vt:lpwstr>https://www.researchgate.net/profile/Kim-Jeppesen?_tp=eyJjb250ZXh0Ijp7ImZpcnN0UGFnZSI6InB1YmxpY2F0aW9uIiwicGFnZSI6InB1YmxpY2F0aW9uIn19</vt:lpwstr>
      </vt:variant>
      <vt:variant>
        <vt:lpwstr/>
      </vt:variant>
      <vt:variant>
        <vt:i4>6094906</vt:i4>
      </vt:variant>
      <vt:variant>
        <vt:i4>150</vt:i4>
      </vt:variant>
      <vt:variant>
        <vt:i4>0</vt:i4>
      </vt:variant>
      <vt:variant>
        <vt:i4>5</vt:i4>
      </vt:variant>
      <vt:variant>
        <vt:lpwstr>https://www.researchgate.net/profile/Thomas-Carrington?_tp=eyJjb250ZXh0Ijp7ImZpcnN0UGFnZSI6InB1YmxpY2F0aW9uIiwicGFnZSI6InB1YmxpY2F0aW9uIn19</vt:lpwstr>
      </vt:variant>
      <vt:variant>
        <vt:lpwstr/>
      </vt:variant>
      <vt:variant>
        <vt:i4>7405654</vt:i4>
      </vt:variant>
      <vt:variant>
        <vt:i4>147</vt:i4>
      </vt:variant>
      <vt:variant>
        <vt:i4>0</vt:i4>
      </vt:variant>
      <vt:variant>
        <vt:i4>5</vt:i4>
      </vt:variant>
      <vt:variant>
        <vt:lpwstr>https://www.researchgate.net/profile/Kristin-Reichborn-Kjennerud?_tp=eyJjb250ZXh0Ijp7ImZpcnN0UGFnZSI6InB1YmxpY2F0aW9uIiwicGFnZSI6InB1YmxpY2F0aW9uIn19</vt:lpwstr>
      </vt:variant>
      <vt:variant>
        <vt:lpwstr/>
      </vt:variant>
      <vt:variant>
        <vt:i4>7733266</vt:i4>
      </vt:variant>
      <vt:variant>
        <vt:i4>144</vt:i4>
      </vt:variant>
      <vt:variant>
        <vt:i4>0</vt:i4>
      </vt:variant>
      <vt:variant>
        <vt:i4>5</vt:i4>
      </vt:variant>
      <vt:variant>
        <vt:lpwstr>https://www.researchgate.net/profile/Age-Johnsen?_tp=eyJjb250ZXh0Ijp7ImZpcnN0UGFnZSI6InB1YmxpY2F0aW9uIiwicGFnZSI6InB1YmxpY2F0aW9uIn19</vt:lpwstr>
      </vt:variant>
      <vt:variant>
        <vt:lpwstr/>
      </vt:variant>
      <vt:variant>
        <vt:i4>4587597</vt:i4>
      </vt:variant>
      <vt:variant>
        <vt:i4>141</vt:i4>
      </vt:variant>
      <vt:variant>
        <vt:i4>0</vt:i4>
      </vt:variant>
      <vt:variant>
        <vt:i4>5</vt:i4>
      </vt:variant>
      <vt:variant>
        <vt:lpwstr>https://www.issai.org/pronouncements/intosai-p-12-the-value-and-benefits-of-supreme-audit-institutions-making-a-difference-to-the-lives-of-citizens/</vt:lpwstr>
      </vt:variant>
      <vt:variant>
        <vt:lpwstr/>
      </vt:variant>
      <vt:variant>
        <vt:i4>393296</vt:i4>
      </vt:variant>
      <vt:variant>
        <vt:i4>138</vt:i4>
      </vt:variant>
      <vt:variant>
        <vt:i4>0</vt:i4>
      </vt:variant>
      <vt:variant>
        <vt:i4>5</vt:i4>
      </vt:variant>
      <vt:variant>
        <vt:lpwstr>https://intosairussia.org/intosai/working-group-sdgksdi/about-working-group-sdgksdi.html</vt:lpwstr>
      </vt:variant>
      <vt:variant>
        <vt:lpwstr/>
      </vt:variant>
      <vt:variant>
        <vt:i4>1179661</vt:i4>
      </vt:variant>
      <vt:variant>
        <vt:i4>135</vt:i4>
      </vt:variant>
      <vt:variant>
        <vt:i4>0</vt:i4>
      </vt:variant>
      <vt:variant>
        <vt:i4>5</vt:i4>
      </vt:variant>
      <vt:variant>
        <vt:lpwstr>https://www.environmental-auditing.org/activities/work-plan/</vt:lpwstr>
      </vt:variant>
      <vt:variant>
        <vt:lpwstr/>
      </vt:variant>
      <vt:variant>
        <vt:i4>1179661</vt:i4>
      </vt:variant>
      <vt:variant>
        <vt:i4>132</vt:i4>
      </vt:variant>
      <vt:variant>
        <vt:i4>0</vt:i4>
      </vt:variant>
      <vt:variant>
        <vt:i4>5</vt:i4>
      </vt:variant>
      <vt:variant>
        <vt:lpwstr>https://www.environmental-auditing.org/activities/work-plan/</vt:lpwstr>
      </vt:variant>
      <vt:variant>
        <vt:lpwstr/>
      </vt:variant>
      <vt:variant>
        <vt:i4>1179661</vt:i4>
      </vt:variant>
      <vt:variant>
        <vt:i4>129</vt:i4>
      </vt:variant>
      <vt:variant>
        <vt:i4>0</vt:i4>
      </vt:variant>
      <vt:variant>
        <vt:i4>5</vt:i4>
      </vt:variant>
      <vt:variant>
        <vt:lpwstr>https://www.environmental-auditing.org/activities/work-plan/</vt:lpwstr>
      </vt:variant>
      <vt:variant>
        <vt:lpwstr/>
      </vt:variant>
      <vt:variant>
        <vt:i4>1179661</vt:i4>
      </vt:variant>
      <vt:variant>
        <vt:i4>126</vt:i4>
      </vt:variant>
      <vt:variant>
        <vt:i4>0</vt:i4>
      </vt:variant>
      <vt:variant>
        <vt:i4>5</vt:i4>
      </vt:variant>
      <vt:variant>
        <vt:lpwstr>https://www.environmental-auditing.org/activities/work-plan/</vt:lpwstr>
      </vt:variant>
      <vt:variant>
        <vt:lpwstr/>
      </vt:variant>
      <vt:variant>
        <vt:i4>5242910</vt:i4>
      </vt:variant>
      <vt:variant>
        <vt:i4>123</vt:i4>
      </vt:variant>
      <vt:variant>
        <vt:i4>0</vt:i4>
      </vt:variant>
      <vt:variant>
        <vt:i4>5</vt:i4>
      </vt:variant>
      <vt:variant>
        <vt:lpwstr>http://www.issai.org/</vt:lpwstr>
      </vt:variant>
      <vt:variant>
        <vt:lpwstr/>
      </vt:variant>
      <vt:variant>
        <vt:i4>786443</vt:i4>
      </vt:variant>
      <vt:variant>
        <vt:i4>120</vt:i4>
      </vt:variant>
      <vt:variant>
        <vt:i4>0</vt:i4>
      </vt:variant>
      <vt:variant>
        <vt:i4>5</vt:i4>
      </vt:variant>
      <vt:variant>
        <vt:lpwstr>https://www.intosai.org/fileadmin/downloads/news/2019/10/EN_23_Moscow_Decl_300919.pdf</vt:lpwstr>
      </vt:variant>
      <vt:variant>
        <vt:lpwstr/>
      </vt:variant>
      <vt:variant>
        <vt:i4>5832759</vt:i4>
      </vt:variant>
      <vt:variant>
        <vt:i4>117</vt:i4>
      </vt:variant>
      <vt:variant>
        <vt:i4>0</vt:i4>
      </vt:variant>
      <vt:variant>
        <vt:i4>5</vt:i4>
      </vt:variant>
      <vt:variant>
        <vt:lpwstr>https://www.intosai.org/fileadmin/downloads/news/2022/08/310822_EN_2023-2028_INTOSAI_Strategic_Plan.pdf</vt:lpwstr>
      </vt:variant>
      <vt:variant>
        <vt:lpwstr/>
      </vt:variant>
      <vt:variant>
        <vt:i4>5308429</vt:i4>
      </vt:variant>
      <vt:variant>
        <vt:i4>114</vt:i4>
      </vt:variant>
      <vt:variant>
        <vt:i4>0</vt:i4>
      </vt:variant>
      <vt:variant>
        <vt:i4>5</vt:i4>
      </vt:variant>
      <vt:variant>
        <vt:lpwstr>https://www.eurosai.org/en/databases/products/Strategic-Plan-of-INTOSAI-20172022/</vt:lpwstr>
      </vt:variant>
      <vt:variant>
        <vt:lpwstr/>
      </vt:variant>
      <vt:variant>
        <vt:i4>7143458</vt:i4>
      </vt:variant>
      <vt:variant>
        <vt:i4>111</vt:i4>
      </vt:variant>
      <vt:variant>
        <vt:i4>0</vt:i4>
      </vt:variant>
      <vt:variant>
        <vt:i4>5</vt:i4>
      </vt:variant>
      <vt:variant>
        <vt:lpwstr>http://www.idi.no/en/elibrary/cpd/auditing-sustainable-development-goals-programme</vt:lpwstr>
      </vt:variant>
      <vt:variant>
        <vt:lpwstr/>
      </vt:variant>
      <vt:variant>
        <vt:i4>1048651</vt:i4>
      </vt:variant>
      <vt:variant>
        <vt:i4>108</vt:i4>
      </vt:variant>
      <vt:variant>
        <vt:i4>0</vt:i4>
      </vt:variant>
      <vt:variant>
        <vt:i4>5</vt:i4>
      </vt:variant>
      <vt:variant>
        <vt:lpwstr>https://idi.no/images/2022/11/CCAA Announcement Final.pdf</vt:lpwstr>
      </vt:variant>
      <vt:variant>
        <vt:lpwstr/>
      </vt:variant>
      <vt:variant>
        <vt:i4>7143533</vt:i4>
      </vt:variant>
      <vt:variant>
        <vt:i4>105</vt:i4>
      </vt:variant>
      <vt:variant>
        <vt:i4>0</vt:i4>
      </vt:variant>
      <vt:variant>
        <vt:i4>5</vt:i4>
      </vt:variant>
      <vt:variant>
        <vt:lpwstr>https://www.idi.no/work-streams/relevant-sais/auditing-sdgs/sdgs-preparedness-audit/idi-ksc-2030-agenda</vt:lpwstr>
      </vt:variant>
      <vt:variant>
        <vt:lpwstr/>
      </vt:variant>
      <vt:variant>
        <vt:i4>6684786</vt:i4>
      </vt:variant>
      <vt:variant>
        <vt:i4>102</vt:i4>
      </vt:variant>
      <vt:variant>
        <vt:i4>0</vt:i4>
      </vt:variant>
      <vt:variant>
        <vt:i4>5</vt:i4>
      </vt:variant>
      <vt:variant>
        <vt:lpwstr>https://www.idi.no/images/efa/Announcement EFA Changemakers PDF.pdf</vt:lpwstr>
      </vt:variant>
      <vt:variant>
        <vt:lpwstr/>
      </vt:variant>
      <vt:variant>
        <vt:i4>3145849</vt:i4>
      </vt:variant>
      <vt:variant>
        <vt:i4>99</vt:i4>
      </vt:variant>
      <vt:variant>
        <vt:i4>0</vt:i4>
      </vt:variant>
      <vt:variant>
        <vt:i4>5</vt:i4>
      </vt:variant>
      <vt:variant>
        <vt:lpwstr>https://www.idi.no/work-streams/relevant-sais/auditing-sdgs</vt:lpwstr>
      </vt:variant>
      <vt:variant>
        <vt:lpwstr/>
      </vt:variant>
      <vt:variant>
        <vt:i4>5505030</vt:i4>
      </vt:variant>
      <vt:variant>
        <vt:i4>96</vt:i4>
      </vt:variant>
      <vt:variant>
        <vt:i4>0</vt:i4>
      </vt:variant>
      <vt:variant>
        <vt:i4>5</vt:i4>
      </vt:variant>
      <vt:variant>
        <vt:lpwstr>https://www.idi.no/elibrary/professional-sais/issai-implementation-handbooks</vt:lpwstr>
      </vt:variant>
      <vt:variant>
        <vt:lpwstr/>
      </vt:variant>
      <vt:variant>
        <vt:i4>1310744</vt:i4>
      </vt:variant>
      <vt:variant>
        <vt:i4>93</vt:i4>
      </vt:variant>
      <vt:variant>
        <vt:i4>0</vt:i4>
      </vt:variant>
      <vt:variant>
        <vt:i4>5</vt:i4>
      </vt:variant>
      <vt:variant>
        <vt:lpwstr>https://idi.no/elibrary/bilateral-programmes/1808-idi-strategic-plan-2024-2029-vf-en/file</vt:lpwstr>
      </vt:variant>
      <vt:variant>
        <vt:lpwstr/>
      </vt:variant>
      <vt:variant>
        <vt:i4>3342453</vt:i4>
      </vt:variant>
      <vt:variant>
        <vt:i4>90</vt:i4>
      </vt:variant>
      <vt:variant>
        <vt:i4>0</vt:i4>
      </vt:variant>
      <vt:variant>
        <vt:i4>5</vt:i4>
      </vt:variant>
      <vt:variant>
        <vt:lpwstr>https://idi.no/elibrary/relevant-sais/auditing-sustainable-development-goals-programme/isam/1993-isam-2024-final-ecopy/file</vt:lpwstr>
      </vt:variant>
      <vt:variant>
        <vt:lpwstr/>
      </vt:variant>
      <vt:variant>
        <vt:i4>6684726</vt:i4>
      </vt:variant>
      <vt:variant>
        <vt:i4>87</vt:i4>
      </vt:variant>
      <vt:variant>
        <vt:i4>0</vt:i4>
      </vt:variant>
      <vt:variant>
        <vt:i4>5</vt:i4>
      </vt:variant>
      <vt:variant>
        <vt:lpwstr>https://www.idi.no/elibrary/relevant-sais/auditing-sustainable-development-goals-programme/isam/1089-isam-idi-s-sdg-audit-model</vt:lpwstr>
      </vt:variant>
      <vt:variant>
        <vt:lpwstr/>
      </vt:variant>
      <vt:variant>
        <vt:i4>6094865</vt:i4>
      </vt:variant>
      <vt:variant>
        <vt:i4>84</vt:i4>
      </vt:variant>
      <vt:variant>
        <vt:i4>0</vt:i4>
      </vt:variant>
      <vt:variant>
        <vt:i4>5</vt:i4>
      </vt:variant>
      <vt:variant>
        <vt:lpwstr>https://ideas.repec.org/s/eme/jpbafm.html</vt:lpwstr>
      </vt:variant>
      <vt:variant>
        <vt:lpwstr/>
      </vt:variant>
      <vt:variant>
        <vt:i4>1966170</vt:i4>
      </vt:variant>
      <vt:variant>
        <vt:i4>81</vt:i4>
      </vt:variant>
      <vt:variant>
        <vt:i4>0</vt:i4>
      </vt:variant>
      <vt:variant>
        <vt:i4>5</vt:i4>
      </vt:variant>
      <vt:variant>
        <vt:lpwstr>https://rgs-ibg.onlinelibrary.wiley.com/toc/20544049/2018/5/1</vt:lpwstr>
      </vt:variant>
      <vt:variant>
        <vt:lpwstr/>
      </vt:variant>
      <vt:variant>
        <vt:i4>6815790</vt:i4>
      </vt:variant>
      <vt:variant>
        <vt:i4>78</vt:i4>
      </vt:variant>
      <vt:variant>
        <vt:i4>0</vt:i4>
      </vt:variant>
      <vt:variant>
        <vt:i4>5</vt:i4>
      </vt:variant>
      <vt:variant>
        <vt:lpwstr>https://scholar.google.com/citations?user=bBgc5gEAAAAJ&amp;hl=sr&amp;oi=sra</vt:lpwstr>
      </vt:variant>
      <vt:variant>
        <vt:lpwstr/>
      </vt:variant>
      <vt:variant>
        <vt:i4>7667836</vt:i4>
      </vt:variant>
      <vt:variant>
        <vt:i4>75</vt:i4>
      </vt:variant>
      <vt:variant>
        <vt:i4>0</vt:i4>
      </vt:variant>
      <vt:variant>
        <vt:i4>5</vt:i4>
      </vt:variant>
      <vt:variant>
        <vt:lpwstr>https://scholar.google.com/citations?user=mvZliAYAAAAJ&amp;hl=sr&amp;oi=sra</vt:lpwstr>
      </vt:variant>
      <vt:variant>
        <vt:lpwstr/>
      </vt:variant>
      <vt:variant>
        <vt:i4>4194307</vt:i4>
      </vt:variant>
      <vt:variant>
        <vt:i4>72</vt:i4>
      </vt:variant>
      <vt:variant>
        <vt:i4>0</vt:i4>
      </vt:variant>
      <vt:variant>
        <vt:i4>5</vt:i4>
      </vt:variant>
      <vt:variant>
        <vt:lpwstr>https://www.eurosai.org/en/calendar-and-news/news/EUROSAI-Project-Group-on-Collaboration-with-national-level-UN-Agencies-in-the-context-of-SAIs-SDG-related-Audit-Processes-output-available/</vt:lpwstr>
      </vt:variant>
      <vt:variant>
        <vt:lpwstr/>
      </vt:variant>
      <vt:variant>
        <vt:i4>589896</vt:i4>
      </vt:variant>
      <vt:variant>
        <vt:i4>69</vt:i4>
      </vt:variant>
      <vt:variant>
        <vt:i4>0</vt:i4>
      </vt:variant>
      <vt:variant>
        <vt:i4>5</vt:i4>
      </vt:variant>
      <vt:variant>
        <vt:lpwstr>https://www.eurosai.org/en/databases/audits/Sustainable-Development-Goals-2030-UN-Agenda-implementation-monitoring-and-reporting-by-the-Belgian-authorities-preparedness-review/</vt:lpwstr>
      </vt:variant>
      <vt:variant>
        <vt:lpwstr/>
      </vt:variant>
      <vt:variant>
        <vt:i4>983041</vt:i4>
      </vt:variant>
      <vt:variant>
        <vt:i4>66</vt:i4>
      </vt:variant>
      <vt:variant>
        <vt:i4>0</vt:i4>
      </vt:variant>
      <vt:variant>
        <vt:i4>5</vt:i4>
      </vt:variant>
      <vt:variant>
        <vt:lpwstr>https://www.eurosai.org/handle404?exporturi=/export/sites/eurosai/.content/documents/strategic-plan/2017-2024_EUROSAI_Strategic_Plan_EN.pdf</vt:lpwstr>
      </vt:variant>
      <vt:variant>
        <vt:lpwstr/>
      </vt:variant>
      <vt:variant>
        <vt:i4>3539063</vt:i4>
      </vt:variant>
      <vt:variant>
        <vt:i4>63</vt:i4>
      </vt:variant>
      <vt:variant>
        <vt:i4>0</vt:i4>
      </vt:variant>
      <vt:variant>
        <vt:i4>5</vt:i4>
      </vt:variant>
      <vt:variant>
        <vt:lpwstr>https://www.eurosai.org/handle404?exporturi=/export/sites/eurosai/.content/documents/strategic-plan/Draft_2017-2023-EUROSAI-Strategic-Plan_EN.pdf</vt:lpwstr>
      </vt:variant>
      <vt:variant>
        <vt:lpwstr/>
      </vt:variant>
      <vt:variant>
        <vt:i4>8060950</vt:i4>
      </vt:variant>
      <vt:variant>
        <vt:i4>60</vt:i4>
      </vt:variant>
      <vt:variant>
        <vt:i4>0</vt:i4>
      </vt:variant>
      <vt:variant>
        <vt:i4>5</vt:i4>
      </vt:variant>
      <vt:variant>
        <vt:lpwstr>https://dri.rs/storage/Press_2024/2024 Zajednicki izvestaj RS I Makedonija Agenda 2030.pdf</vt:lpwstr>
      </vt:variant>
      <vt:variant>
        <vt:lpwstr/>
      </vt:variant>
      <vt:variant>
        <vt:i4>131077</vt:i4>
      </vt:variant>
      <vt:variant>
        <vt:i4>57</vt:i4>
      </vt:variant>
      <vt:variant>
        <vt:i4>0</vt:i4>
      </vt:variant>
      <vt:variant>
        <vt:i4>5</vt:i4>
      </vt:variant>
      <vt:variant>
        <vt:lpwstr>https://www.dri.rs/revizije-u-toku?year=2024&amp;search=%D1%81%D0%B2%D1%80%D1%81%D0%B8%D1%81%D1%85%D0%BE%D0%B4%D0%BD%D0%BE%D1%81%D1%82&amp;page=1</vt:lpwstr>
      </vt:variant>
      <vt:variant>
        <vt:lpwstr/>
      </vt:variant>
      <vt:variant>
        <vt:i4>5111827</vt:i4>
      </vt:variant>
      <vt:variant>
        <vt:i4>54</vt:i4>
      </vt:variant>
      <vt:variant>
        <vt:i4>0</vt:i4>
      </vt:variant>
      <vt:variant>
        <vt:i4>5</vt:i4>
      </vt:variant>
      <vt:variant>
        <vt:lpwstr>https://www.dri.rs/izvestaj/12392</vt:lpwstr>
      </vt:variant>
      <vt:variant>
        <vt:lpwstr/>
      </vt:variant>
      <vt:variant>
        <vt:i4>1638474</vt:i4>
      </vt:variant>
      <vt:variant>
        <vt:i4>51</vt:i4>
      </vt:variant>
      <vt:variant>
        <vt:i4>0</vt:i4>
      </vt:variant>
      <vt:variant>
        <vt:i4>5</vt:i4>
      </vt:variant>
      <vt:variant>
        <vt:lpwstr>https://www.dri.rs/strateski-plan</vt:lpwstr>
      </vt:variant>
      <vt:variant>
        <vt:lpwstr/>
      </vt:variant>
      <vt:variant>
        <vt:i4>1638474</vt:i4>
      </vt:variant>
      <vt:variant>
        <vt:i4>48</vt:i4>
      </vt:variant>
      <vt:variant>
        <vt:i4>0</vt:i4>
      </vt:variant>
      <vt:variant>
        <vt:i4>5</vt:i4>
      </vt:variant>
      <vt:variant>
        <vt:lpwstr>https://www.dri.rs/strateski-plan</vt:lpwstr>
      </vt:variant>
      <vt:variant>
        <vt:lpwstr/>
      </vt:variant>
      <vt:variant>
        <vt:i4>7864379</vt:i4>
      </vt:variant>
      <vt:variant>
        <vt:i4>45</vt:i4>
      </vt:variant>
      <vt:variant>
        <vt:i4>0</vt:i4>
      </vt:variant>
      <vt:variant>
        <vt:i4>5</vt:i4>
      </vt:variant>
      <vt:variant>
        <vt:lpwstr>https://doi.org/10.1108/JPBAFM-06-2023-0092</vt:lpwstr>
      </vt:variant>
      <vt:variant>
        <vt:lpwstr/>
      </vt:variant>
      <vt:variant>
        <vt:i4>6750313</vt:i4>
      </vt:variant>
      <vt:variant>
        <vt:i4>42</vt:i4>
      </vt:variant>
      <vt:variant>
        <vt:i4>0</vt:i4>
      </vt:variant>
      <vt:variant>
        <vt:i4>5</vt:i4>
      </vt:variant>
      <vt:variant>
        <vt:lpwstr>https://www.emerald.com/insight/publication/issn/1096-3367</vt:lpwstr>
      </vt:variant>
      <vt:variant>
        <vt:lpwstr/>
      </vt:variant>
      <vt:variant>
        <vt:i4>7536675</vt:i4>
      </vt:variant>
      <vt:variant>
        <vt:i4>39</vt:i4>
      </vt:variant>
      <vt:variant>
        <vt:i4>0</vt:i4>
      </vt:variant>
      <vt:variant>
        <vt:i4>5</vt:i4>
      </vt:variant>
      <vt:variant>
        <vt:lpwstr>https://www.emerald.com/insight/search?q=Zorica%20Bozhinovska%20Lazarevska</vt:lpwstr>
      </vt:variant>
      <vt:variant>
        <vt:lpwstr/>
      </vt:variant>
      <vt:variant>
        <vt:i4>7209077</vt:i4>
      </vt:variant>
      <vt:variant>
        <vt:i4>36</vt:i4>
      </vt:variant>
      <vt:variant>
        <vt:i4>0</vt:i4>
      </vt:variant>
      <vt:variant>
        <vt:i4>5</vt:i4>
      </vt:variant>
      <vt:variant>
        <vt:lpwstr>https://www.emerald.com/insight/search?q=Ivan%20Dionisijev</vt:lpwstr>
      </vt:variant>
      <vt:variant>
        <vt:lpwstr/>
      </vt:variant>
      <vt:variant>
        <vt:i4>6488166</vt:i4>
      </vt:variant>
      <vt:variant>
        <vt:i4>33</vt:i4>
      </vt:variant>
      <vt:variant>
        <vt:i4>0</vt:i4>
      </vt:variant>
      <vt:variant>
        <vt:i4>5</vt:i4>
      </vt:variant>
      <vt:variant>
        <vt:lpwstr>https://www.tandfonline.com/journals/tsdw20</vt:lpwstr>
      </vt:variant>
      <vt:variant>
        <vt:lpwstr/>
      </vt:variant>
      <vt:variant>
        <vt:i4>2818100</vt:i4>
      </vt:variant>
      <vt:variant>
        <vt:i4>30</vt:i4>
      </vt:variant>
      <vt:variant>
        <vt:i4>0</vt:i4>
      </vt:variant>
      <vt:variant>
        <vt:i4>5</vt:i4>
      </vt:variant>
      <vt:variant>
        <vt:lpwstr>https://scholar.google.com/citations?user=g5xT3dcAAAAJ&amp;hl=sr&amp;oi=sra</vt:lpwstr>
      </vt:variant>
      <vt:variant>
        <vt:lpwstr/>
      </vt:variant>
      <vt:variant>
        <vt:i4>8126581</vt:i4>
      </vt:variant>
      <vt:variant>
        <vt:i4>27</vt:i4>
      </vt:variant>
      <vt:variant>
        <vt:i4>0</vt:i4>
      </vt:variant>
      <vt:variant>
        <vt:i4>5</vt:i4>
      </vt:variant>
      <vt:variant>
        <vt:lpwstr>https://doi.org/10.21203/rs.3.rs-2437723/v1</vt:lpwstr>
      </vt:variant>
      <vt:variant>
        <vt:lpwstr/>
      </vt:variant>
      <vt:variant>
        <vt:i4>1572864</vt:i4>
      </vt:variant>
      <vt:variant>
        <vt:i4>24</vt:i4>
      </vt:variant>
      <vt:variant>
        <vt:i4>0</vt:i4>
      </vt:variant>
      <vt:variant>
        <vt:i4>5</vt:i4>
      </vt:variant>
      <vt:variant>
        <vt:lpwstr>https://www.ekfak.kg.ac.rs/images/Nir/RacunovodstvenaZnanja/EkFak-Zbornik_Racunovodstvena_znanja-2023.pdf</vt:lpwstr>
      </vt:variant>
      <vt:variant>
        <vt:lpwstr/>
      </vt:variant>
      <vt:variant>
        <vt:i4>3276856</vt:i4>
      </vt:variant>
      <vt:variant>
        <vt:i4>21</vt:i4>
      </vt:variant>
      <vt:variant>
        <vt:i4>0</vt:i4>
      </vt:variant>
      <vt:variant>
        <vt:i4>5</vt:i4>
      </vt:variant>
      <vt:variant>
        <vt:lpwstr>https://www.eurosai.org/en/about-us/members/Serbia/</vt:lpwstr>
      </vt:variant>
      <vt:variant>
        <vt:lpwstr/>
      </vt:variant>
      <vt:variant>
        <vt:i4>1179651</vt:i4>
      </vt:variant>
      <vt:variant>
        <vt:i4>18</vt:i4>
      </vt:variant>
      <vt:variant>
        <vt:i4>0</vt:i4>
      </vt:variant>
      <vt:variant>
        <vt:i4>5</vt:i4>
      </vt:variant>
      <vt:variant>
        <vt:lpwstr>https://www.eurosai.org/en/about-us/members/North-Macedonia-Republic-of/</vt:lpwstr>
      </vt:variant>
      <vt:variant>
        <vt:lpwstr/>
      </vt:variant>
      <vt:variant>
        <vt:i4>1572876</vt:i4>
      </vt:variant>
      <vt:variant>
        <vt:i4>15</vt:i4>
      </vt:variant>
      <vt:variant>
        <vt:i4>0</vt:i4>
      </vt:variant>
      <vt:variant>
        <vt:i4>5</vt:i4>
      </vt:variant>
      <vt:variant>
        <vt:lpwstr>https://www.eurosai.org/en/about-us/members/Montenegro-00001/</vt:lpwstr>
      </vt:variant>
      <vt:variant>
        <vt:lpwstr/>
      </vt:variant>
      <vt:variant>
        <vt:i4>65609</vt:i4>
      </vt:variant>
      <vt:variant>
        <vt:i4>12</vt:i4>
      </vt:variant>
      <vt:variant>
        <vt:i4>0</vt:i4>
      </vt:variant>
      <vt:variant>
        <vt:i4>5</vt:i4>
      </vt:variant>
      <vt:variant>
        <vt:lpwstr>https://www.eurosai.org/en/about-us/members/Croatia/</vt:lpwstr>
      </vt:variant>
      <vt:variant>
        <vt:lpwstr/>
      </vt:variant>
      <vt:variant>
        <vt:i4>5570646</vt:i4>
      </vt:variant>
      <vt:variant>
        <vt:i4>9</vt:i4>
      </vt:variant>
      <vt:variant>
        <vt:i4>0</vt:i4>
      </vt:variant>
      <vt:variant>
        <vt:i4>5</vt:i4>
      </vt:variant>
      <vt:variant>
        <vt:lpwstr>https://www.eurosai.org/en/about-us/members/Bulgaria/</vt:lpwstr>
      </vt:variant>
      <vt:variant>
        <vt:lpwstr/>
      </vt:variant>
      <vt:variant>
        <vt:i4>2687014</vt:i4>
      </vt:variant>
      <vt:variant>
        <vt:i4>6</vt:i4>
      </vt:variant>
      <vt:variant>
        <vt:i4>0</vt:i4>
      </vt:variant>
      <vt:variant>
        <vt:i4>5</vt:i4>
      </vt:variant>
      <vt:variant>
        <vt:lpwstr>https://www.eurosai.org/en/about-us/members/Bosnia-and-Herzegovina/</vt:lpwstr>
      </vt:variant>
      <vt:variant>
        <vt:lpwstr/>
      </vt:variant>
      <vt:variant>
        <vt:i4>7012354</vt:i4>
      </vt:variant>
      <vt:variant>
        <vt:i4>3</vt:i4>
      </vt:variant>
      <vt:variant>
        <vt:i4>0</vt:i4>
      </vt:variant>
      <vt:variant>
        <vt:i4>5</vt:i4>
      </vt:variant>
      <vt:variant>
        <vt:lpwstr>mailto:bojan.krstic@ekonomski.rs</vt:lpwstr>
      </vt:variant>
      <vt:variant>
        <vt:lpwstr/>
      </vt:variant>
      <vt:variant>
        <vt:i4>5570606</vt:i4>
      </vt:variant>
      <vt:variant>
        <vt:i4>0</vt:i4>
      </vt:variant>
      <vt:variant>
        <vt:i4>0</vt:i4>
      </vt:variant>
      <vt:variant>
        <vt:i4>5</vt:i4>
      </vt:variant>
      <vt:variant>
        <vt:lpwstr>mailto:ljiljana.bonic@ekonomski.rs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Liljana</dc:creator>
  <cp:lastModifiedBy>Centar</cp:lastModifiedBy>
  <cp:revision>2</cp:revision>
  <cp:lastPrinted>2024-12-31T10:05:00Z</cp:lastPrinted>
  <dcterms:created xsi:type="dcterms:W3CDTF">2025-06-03T12:42:00Z</dcterms:created>
  <dcterms:modified xsi:type="dcterms:W3CDTF">2025-06-03T12:42:00Z</dcterms:modified>
</cp:coreProperties>
</file>